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71" w:rsidRPr="00AF21A4" w:rsidRDefault="00E61E24">
      <w:pPr>
        <w:widowControl w:val="0"/>
        <w:autoSpaceDE w:val="0"/>
        <w:autoSpaceDN w:val="0"/>
        <w:adjustRightInd w:val="0"/>
        <w:spacing w:after="0" w:line="239" w:lineRule="auto"/>
        <w:ind w:left="278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bookmarkEnd w:id="1"/>
      <w:r w:rsidRPr="00AF21A4">
        <w:rPr>
          <w:rFonts w:ascii="Times New Roman" w:hAnsi="Times New Roman"/>
          <w:b/>
          <w:bCs/>
          <w:sz w:val="20"/>
          <w:szCs w:val="20"/>
          <w:lang w:val="ru-RU"/>
        </w:rPr>
        <w:t>Локальный нормативный акт № _____________</w:t>
      </w:r>
    </w:p>
    <w:p w:rsidR="00810471" w:rsidRPr="00AF21A4" w:rsidRDefault="0081047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810471" w:rsidRPr="00AF21A4" w:rsidRDefault="00E61E24">
      <w:pPr>
        <w:widowControl w:val="0"/>
        <w:autoSpaceDE w:val="0"/>
        <w:autoSpaceDN w:val="0"/>
        <w:adjustRightInd w:val="0"/>
        <w:spacing w:after="0" w:line="239" w:lineRule="auto"/>
        <w:ind w:left="1267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0"/>
          <w:szCs w:val="20"/>
          <w:lang w:val="ru-RU"/>
        </w:rPr>
        <w:t>муниципальное общеобразовательное учреждение «Санаторная школа-интернат № 6»</w:t>
      </w:r>
    </w:p>
    <w:p w:rsidR="00810471" w:rsidRPr="00AF21A4" w:rsidRDefault="0081047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780"/>
      </w:tblGrid>
      <w:tr w:rsidR="00810471" w:rsidRPr="00AF21A4">
        <w:trPr>
          <w:trHeight w:val="25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71" w:rsidRPr="00AF21A4" w:rsidRDefault="00E61E24" w:rsidP="0080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1A4">
              <w:rPr>
                <w:rFonts w:ascii="Times New Roman" w:hAnsi="Times New Roman"/>
                <w:b/>
                <w:bCs/>
                <w:lang w:val="ru-RU"/>
              </w:rPr>
              <w:t>Рассмотрено и принято на заседании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71" w:rsidRPr="00AF21A4" w:rsidRDefault="00E6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1A4">
              <w:rPr>
                <w:rFonts w:ascii="Times New Roman" w:hAnsi="Times New Roman"/>
                <w:b/>
                <w:bCs/>
              </w:rPr>
              <w:t>Утверждено</w:t>
            </w:r>
            <w:proofErr w:type="spellEnd"/>
            <w:r w:rsidRPr="00AF21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21A4">
              <w:rPr>
                <w:rFonts w:ascii="Times New Roman" w:hAnsi="Times New Roman"/>
                <w:b/>
                <w:bCs/>
              </w:rPr>
              <w:t>приказом</w:t>
            </w:r>
            <w:proofErr w:type="spellEnd"/>
            <w:r w:rsidRPr="00AF21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21A4">
              <w:rPr>
                <w:rFonts w:ascii="Times New Roman" w:hAnsi="Times New Roman"/>
                <w:b/>
                <w:bCs/>
              </w:rPr>
              <w:t>директора</w:t>
            </w:r>
            <w:proofErr w:type="spellEnd"/>
          </w:p>
        </w:tc>
      </w:tr>
      <w:tr w:rsidR="00810471" w:rsidRPr="00AF21A4">
        <w:trPr>
          <w:trHeight w:val="49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71" w:rsidRPr="00AF21A4" w:rsidRDefault="00E61E24" w:rsidP="0080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1A4">
              <w:rPr>
                <w:rFonts w:ascii="Times New Roman" w:hAnsi="Times New Roman"/>
                <w:b/>
                <w:bCs/>
              </w:rPr>
              <w:t>медико-педагогического</w:t>
            </w:r>
            <w:proofErr w:type="spellEnd"/>
            <w:r w:rsidRPr="00AF21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21A4">
              <w:rPr>
                <w:rFonts w:ascii="Times New Roman" w:hAnsi="Times New Roman"/>
                <w:b/>
                <w:bCs/>
              </w:rPr>
              <w:t>совета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71" w:rsidRPr="00AF21A4" w:rsidRDefault="00E61E24" w:rsidP="0079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1A4">
              <w:rPr>
                <w:rFonts w:ascii="Times New Roman" w:hAnsi="Times New Roman"/>
              </w:rPr>
              <w:t>от</w:t>
            </w:r>
            <w:proofErr w:type="spellEnd"/>
            <w:r w:rsidRPr="00AF21A4">
              <w:rPr>
                <w:rFonts w:ascii="Times New Roman" w:hAnsi="Times New Roman"/>
              </w:rPr>
              <w:t xml:space="preserve"> 01.</w:t>
            </w:r>
            <w:r w:rsidR="007921CC">
              <w:rPr>
                <w:rFonts w:ascii="Times New Roman" w:hAnsi="Times New Roman"/>
                <w:lang w:val="ru-RU"/>
              </w:rPr>
              <w:t>12</w:t>
            </w:r>
            <w:r w:rsidRPr="00AF21A4">
              <w:rPr>
                <w:rFonts w:ascii="Times New Roman" w:hAnsi="Times New Roman"/>
              </w:rPr>
              <w:t>.2015 г. № 01-10/</w:t>
            </w:r>
            <w:r w:rsidR="007921CC">
              <w:rPr>
                <w:rFonts w:ascii="Times New Roman" w:hAnsi="Times New Roman"/>
                <w:lang w:val="ru-RU"/>
              </w:rPr>
              <w:t>34</w:t>
            </w:r>
            <w:r w:rsidRPr="00AF21A4">
              <w:rPr>
                <w:rFonts w:ascii="Times New Roman" w:hAnsi="Times New Roman"/>
              </w:rPr>
              <w:t>8</w:t>
            </w:r>
          </w:p>
        </w:tc>
      </w:tr>
      <w:tr w:rsidR="00810471" w:rsidRPr="00AF21A4">
        <w:trPr>
          <w:trHeight w:val="48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71" w:rsidRPr="007921CC" w:rsidRDefault="00E61E24" w:rsidP="0079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F21A4">
              <w:rPr>
                <w:rFonts w:ascii="Times New Roman" w:hAnsi="Times New Roman"/>
                <w:b/>
                <w:bCs/>
              </w:rPr>
              <w:t>Протокол</w:t>
            </w:r>
            <w:proofErr w:type="spellEnd"/>
            <w:r w:rsidRPr="00AF21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F21A4">
              <w:rPr>
                <w:rFonts w:ascii="Times New Roman" w:hAnsi="Times New Roman"/>
              </w:rPr>
              <w:t>от</w:t>
            </w:r>
            <w:proofErr w:type="spellEnd"/>
            <w:r w:rsidRPr="00AF21A4">
              <w:rPr>
                <w:rFonts w:ascii="Times New Roman" w:hAnsi="Times New Roman"/>
                <w:b/>
                <w:bCs/>
              </w:rPr>
              <w:t xml:space="preserve"> </w:t>
            </w:r>
            <w:r w:rsidR="007921CC">
              <w:rPr>
                <w:rFonts w:ascii="Times New Roman" w:hAnsi="Times New Roman"/>
                <w:lang w:val="ru-RU"/>
              </w:rPr>
              <w:t>05</w:t>
            </w:r>
            <w:r w:rsidRPr="00AF21A4">
              <w:rPr>
                <w:rFonts w:ascii="Times New Roman" w:hAnsi="Times New Roman"/>
              </w:rPr>
              <w:t>.</w:t>
            </w:r>
            <w:r w:rsidR="007921CC">
              <w:rPr>
                <w:rFonts w:ascii="Times New Roman" w:hAnsi="Times New Roman"/>
                <w:lang w:val="ru-RU"/>
              </w:rPr>
              <w:t>11</w:t>
            </w:r>
            <w:r w:rsidRPr="00AF21A4">
              <w:rPr>
                <w:rFonts w:ascii="Times New Roman" w:hAnsi="Times New Roman"/>
              </w:rPr>
              <w:t>.2015</w:t>
            </w:r>
            <w:r w:rsidRPr="00AF21A4">
              <w:rPr>
                <w:rFonts w:ascii="Times New Roman" w:hAnsi="Times New Roman"/>
                <w:b/>
                <w:bCs/>
              </w:rPr>
              <w:t xml:space="preserve"> </w:t>
            </w:r>
            <w:r w:rsidRPr="00AF21A4">
              <w:rPr>
                <w:rFonts w:ascii="Times New Roman" w:hAnsi="Times New Roman"/>
              </w:rPr>
              <w:t>г.</w:t>
            </w:r>
            <w:r w:rsidRPr="00AF21A4">
              <w:rPr>
                <w:rFonts w:ascii="Times New Roman" w:hAnsi="Times New Roman"/>
                <w:b/>
                <w:bCs/>
              </w:rPr>
              <w:t xml:space="preserve"> </w:t>
            </w:r>
            <w:r w:rsidRPr="00AF21A4">
              <w:rPr>
                <w:rFonts w:ascii="Times New Roman" w:hAnsi="Times New Roman"/>
              </w:rPr>
              <w:t>№</w:t>
            </w:r>
            <w:r w:rsidRPr="00AF21A4">
              <w:rPr>
                <w:rFonts w:ascii="Times New Roman" w:hAnsi="Times New Roman"/>
                <w:b/>
                <w:bCs/>
              </w:rPr>
              <w:t xml:space="preserve"> </w:t>
            </w:r>
            <w:r w:rsidR="007921C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71" w:rsidRPr="00AF21A4" w:rsidRDefault="00810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471" w:rsidRDefault="008104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0471" w:rsidRDefault="008104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0471" w:rsidRPr="006009FA" w:rsidRDefault="006009FA" w:rsidP="006009FA">
      <w:pPr>
        <w:widowControl w:val="0"/>
        <w:autoSpaceDE w:val="0"/>
        <w:autoSpaceDN w:val="0"/>
        <w:adjustRightInd w:val="0"/>
        <w:spacing w:after="0" w:line="257" w:lineRule="exact"/>
        <w:jc w:val="right"/>
        <w:rPr>
          <w:rFonts w:ascii="Times New Roman" w:hAnsi="Times New Roman"/>
          <w:lang w:val="ru-RU"/>
        </w:rPr>
      </w:pPr>
      <w:r w:rsidRPr="006009FA">
        <w:rPr>
          <w:rFonts w:ascii="Times New Roman" w:hAnsi="Times New Roman"/>
          <w:lang w:val="ru-RU"/>
        </w:rPr>
        <w:t>Приложение №1</w:t>
      </w:r>
    </w:p>
    <w:p w:rsidR="006009FA" w:rsidRPr="006009FA" w:rsidRDefault="002237EC" w:rsidP="006009FA">
      <w:pPr>
        <w:widowControl w:val="0"/>
        <w:autoSpaceDE w:val="0"/>
        <w:autoSpaceDN w:val="0"/>
        <w:adjustRightInd w:val="0"/>
        <w:spacing w:after="0" w:line="257" w:lineRule="exact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="006009FA" w:rsidRPr="006009FA">
        <w:rPr>
          <w:rFonts w:ascii="Times New Roman" w:hAnsi="Times New Roman"/>
          <w:lang w:val="ru-RU"/>
        </w:rPr>
        <w:t xml:space="preserve"> Антикорруционной политике</w:t>
      </w:r>
    </w:p>
    <w:p w:rsidR="006009FA" w:rsidRPr="006009FA" w:rsidRDefault="006009FA" w:rsidP="006009FA">
      <w:pPr>
        <w:widowControl w:val="0"/>
        <w:autoSpaceDE w:val="0"/>
        <w:autoSpaceDN w:val="0"/>
        <w:adjustRightInd w:val="0"/>
        <w:spacing w:after="0" w:line="257" w:lineRule="exact"/>
        <w:jc w:val="right"/>
        <w:rPr>
          <w:rFonts w:ascii="Times New Roman" w:hAnsi="Times New Roman"/>
          <w:lang w:val="ru-RU"/>
        </w:rPr>
      </w:pPr>
      <w:r w:rsidRPr="006009FA">
        <w:rPr>
          <w:rFonts w:ascii="Times New Roman" w:hAnsi="Times New Roman"/>
          <w:lang w:val="ru-RU"/>
        </w:rPr>
        <w:t>муниципального образовательного</w:t>
      </w:r>
    </w:p>
    <w:p w:rsidR="006009FA" w:rsidRPr="006009FA" w:rsidRDefault="006009FA" w:rsidP="006009FA">
      <w:pPr>
        <w:widowControl w:val="0"/>
        <w:autoSpaceDE w:val="0"/>
        <w:autoSpaceDN w:val="0"/>
        <w:adjustRightInd w:val="0"/>
        <w:spacing w:after="0" w:line="257" w:lineRule="exact"/>
        <w:jc w:val="right"/>
        <w:rPr>
          <w:rFonts w:ascii="Times New Roman" w:hAnsi="Times New Roman"/>
          <w:sz w:val="20"/>
          <w:szCs w:val="20"/>
          <w:lang w:val="ru-RU"/>
        </w:rPr>
      </w:pPr>
      <w:r w:rsidRPr="006009FA">
        <w:rPr>
          <w:rFonts w:ascii="Times New Roman" w:hAnsi="Times New Roman"/>
          <w:lang w:val="ru-RU"/>
        </w:rPr>
        <w:t>учреждения «Санаторная школа-интернат №</w:t>
      </w:r>
      <w:r w:rsidRPr="006009FA">
        <w:rPr>
          <w:rFonts w:ascii="Times New Roman" w:hAnsi="Times New Roman"/>
          <w:sz w:val="20"/>
          <w:szCs w:val="20"/>
          <w:lang w:val="ru-RU"/>
        </w:rPr>
        <w:t xml:space="preserve"> 6» </w:t>
      </w:r>
    </w:p>
    <w:p w:rsidR="006009FA" w:rsidRDefault="006009FA">
      <w:pPr>
        <w:widowControl w:val="0"/>
        <w:autoSpaceDE w:val="0"/>
        <w:autoSpaceDN w:val="0"/>
        <w:adjustRightInd w:val="0"/>
        <w:spacing w:after="0" w:line="240" w:lineRule="auto"/>
        <w:ind w:left="162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01E53" w:rsidRDefault="00801E53">
      <w:pPr>
        <w:widowControl w:val="0"/>
        <w:autoSpaceDE w:val="0"/>
        <w:autoSpaceDN w:val="0"/>
        <w:adjustRightInd w:val="0"/>
        <w:spacing w:after="0" w:line="240" w:lineRule="auto"/>
        <w:ind w:left="162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09FA" w:rsidRDefault="00E61E24" w:rsidP="006009FA">
      <w:pPr>
        <w:widowControl w:val="0"/>
        <w:autoSpaceDE w:val="0"/>
        <w:autoSpaceDN w:val="0"/>
        <w:adjustRightInd w:val="0"/>
        <w:spacing w:after="0" w:line="240" w:lineRule="auto"/>
        <w:ind w:left="162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Кодекс</w:t>
      </w:r>
      <w:proofErr w:type="spellEnd"/>
    </w:p>
    <w:p w:rsidR="006009FA" w:rsidRDefault="00E61E24" w:rsidP="006009FA">
      <w:pPr>
        <w:widowControl w:val="0"/>
        <w:autoSpaceDE w:val="0"/>
        <w:autoSpaceDN w:val="0"/>
        <w:adjustRightInd w:val="0"/>
        <w:spacing w:after="0" w:line="240" w:lineRule="auto"/>
        <w:ind w:left="162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09FA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профессиональной этики </w:t>
      </w:r>
      <w:r w:rsidR="006009FA">
        <w:rPr>
          <w:rFonts w:ascii="Times New Roman" w:hAnsi="Times New Roman"/>
          <w:b/>
          <w:bCs/>
          <w:sz w:val="24"/>
          <w:szCs w:val="24"/>
          <w:lang w:val="ru-RU"/>
        </w:rPr>
        <w:t xml:space="preserve">и служебного поведения работников </w:t>
      </w:r>
      <w:r w:rsidR="006009FA">
        <w:rPr>
          <w:rFonts w:ascii="Times New Roman" w:hAnsi="Times New Roman"/>
          <w:b/>
          <w:sz w:val="24"/>
          <w:szCs w:val="24"/>
          <w:lang w:val="ru-RU"/>
        </w:rPr>
        <w:t>муниципального общеобразовательного учреждения</w:t>
      </w:r>
    </w:p>
    <w:p w:rsidR="006009FA" w:rsidRPr="006009FA" w:rsidRDefault="006009FA" w:rsidP="006009FA">
      <w:pPr>
        <w:widowControl w:val="0"/>
        <w:autoSpaceDE w:val="0"/>
        <w:autoSpaceDN w:val="0"/>
        <w:adjustRightInd w:val="0"/>
        <w:spacing w:after="0" w:line="240" w:lineRule="auto"/>
        <w:ind w:left="162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09FA">
        <w:rPr>
          <w:rFonts w:ascii="Times New Roman" w:hAnsi="Times New Roman"/>
          <w:b/>
          <w:sz w:val="24"/>
          <w:szCs w:val="24"/>
          <w:lang w:val="ru-RU"/>
        </w:rPr>
        <w:t xml:space="preserve"> «Санаторная школа-интернат № 6»</w:t>
      </w:r>
    </w:p>
    <w:p w:rsidR="00810471" w:rsidRPr="006009FA" w:rsidRDefault="00810471" w:rsidP="006009FA">
      <w:pPr>
        <w:widowControl w:val="0"/>
        <w:autoSpaceDE w:val="0"/>
        <w:autoSpaceDN w:val="0"/>
        <w:adjustRightInd w:val="0"/>
        <w:spacing w:after="0" w:line="240" w:lineRule="auto"/>
        <w:ind w:left="1627"/>
        <w:rPr>
          <w:rFonts w:ascii="Times New Roman" w:hAnsi="Times New Roman"/>
          <w:sz w:val="24"/>
          <w:szCs w:val="24"/>
          <w:lang w:val="ru-RU"/>
        </w:rPr>
      </w:pPr>
    </w:p>
    <w:p w:rsidR="00810471" w:rsidRPr="006009FA" w:rsidRDefault="0081047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810471" w:rsidRDefault="00E61E24">
      <w:pPr>
        <w:widowControl w:val="0"/>
        <w:numPr>
          <w:ilvl w:val="1"/>
          <w:numId w:val="1"/>
        </w:numPr>
        <w:tabs>
          <w:tab w:val="clear" w:pos="1440"/>
          <w:tab w:val="num" w:pos="4067"/>
        </w:tabs>
        <w:overflowPunct w:val="0"/>
        <w:autoSpaceDE w:val="0"/>
        <w:autoSpaceDN w:val="0"/>
        <w:adjustRightInd w:val="0"/>
        <w:spacing w:after="0" w:line="240" w:lineRule="auto"/>
        <w:ind w:left="4067" w:hanging="233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0471" w:rsidRDefault="0081047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b/>
          <w:bCs/>
          <w:sz w:val="24"/>
          <w:szCs w:val="24"/>
        </w:rPr>
      </w:pPr>
    </w:p>
    <w:p w:rsidR="00810471" w:rsidRPr="00AF21A4" w:rsidRDefault="00E61E24" w:rsidP="006009F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009FA">
        <w:rPr>
          <w:rFonts w:ascii="Times New Roman" w:hAnsi="Times New Roman"/>
          <w:sz w:val="24"/>
          <w:szCs w:val="24"/>
          <w:lang w:val="ru-RU"/>
        </w:rPr>
        <w:t xml:space="preserve">Кодекс   профессиональной   этики  </w:t>
      </w:r>
      <w:r w:rsidR="006009FA" w:rsidRPr="006009FA">
        <w:rPr>
          <w:rFonts w:ascii="Times New Roman" w:hAnsi="Times New Roman"/>
          <w:sz w:val="24"/>
          <w:szCs w:val="24"/>
          <w:lang w:val="ru-RU"/>
        </w:rPr>
        <w:t xml:space="preserve">и служебного поведения работников муниципального общеобразовательного учреждения  «Санаторная школа-интернат № 6» </w:t>
      </w:r>
      <w:r w:rsidRPr="006009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21A4" w:rsidRPr="006009FA">
        <w:rPr>
          <w:rFonts w:ascii="Times New Roman" w:hAnsi="Times New Roman"/>
          <w:sz w:val="24"/>
          <w:szCs w:val="24"/>
          <w:lang w:val="ru-RU"/>
        </w:rPr>
        <w:t>(</w:t>
      </w:r>
      <w:r w:rsidRPr="006009FA">
        <w:rPr>
          <w:rFonts w:ascii="Times New Roman" w:hAnsi="Times New Roman"/>
          <w:sz w:val="24"/>
          <w:szCs w:val="24"/>
          <w:lang w:val="ru-RU"/>
        </w:rPr>
        <w:t xml:space="preserve">далее   –   Кодекс) </w:t>
      </w:r>
      <w:r w:rsidR="00AF21A4" w:rsidRPr="006009FA">
        <w:rPr>
          <w:rFonts w:ascii="Times New Roman" w:hAnsi="Times New Roman"/>
          <w:sz w:val="24"/>
          <w:szCs w:val="24"/>
          <w:lang w:val="ru-RU"/>
        </w:rPr>
        <w:t xml:space="preserve"> разработан в </w:t>
      </w:r>
      <w:r w:rsidR="006009FA" w:rsidRPr="00AF21A4">
        <w:rPr>
          <w:rFonts w:ascii="Times New Roman" w:hAnsi="Times New Roman"/>
          <w:sz w:val="24"/>
          <w:szCs w:val="24"/>
          <w:lang w:val="ru-RU"/>
        </w:rPr>
        <w:t>соответствии с положениями Конституции РФ</w:t>
      </w:r>
      <w:r w:rsidR="006009FA">
        <w:rPr>
          <w:rFonts w:ascii="Times New Roman" w:hAnsi="Times New Roman"/>
          <w:sz w:val="24"/>
          <w:szCs w:val="24"/>
          <w:lang w:val="ru-RU"/>
        </w:rPr>
        <w:t xml:space="preserve">, Трудового Кодекса РФ, Закона о противодействии коррупции, </w:t>
      </w:r>
      <w:r w:rsidRPr="006009FA">
        <w:rPr>
          <w:rFonts w:ascii="Times New Roman" w:hAnsi="Times New Roman"/>
          <w:sz w:val="24"/>
          <w:szCs w:val="24"/>
          <w:lang w:val="ru-RU"/>
        </w:rPr>
        <w:t>Федерального закона от 29.12.2012 № 273-ФЗ "Об образ</w:t>
      </w:r>
      <w:r w:rsidR="006009FA">
        <w:rPr>
          <w:rFonts w:ascii="Times New Roman" w:hAnsi="Times New Roman"/>
          <w:sz w:val="24"/>
          <w:szCs w:val="24"/>
          <w:lang w:val="ru-RU"/>
        </w:rPr>
        <w:t>овании в Российской Федерации"</w:t>
      </w:r>
      <w:r w:rsidR="00AF21A4">
        <w:rPr>
          <w:rFonts w:ascii="Times New Roman" w:hAnsi="Times New Roman"/>
          <w:sz w:val="24"/>
          <w:szCs w:val="24"/>
          <w:lang w:val="ru-RU"/>
        </w:rPr>
        <w:t>.</w:t>
      </w:r>
    </w:p>
    <w:p w:rsidR="00810471" w:rsidRPr="00AF21A4" w:rsidRDefault="0081047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810471" w:rsidRDefault="00E61E24" w:rsidP="00801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23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>1.2. Кодекс представляет собой свод правил и принципов профессионального поведения работника во время образовательного процесса и (и</w:t>
      </w:r>
      <w:r w:rsidR="006009FA">
        <w:rPr>
          <w:rFonts w:ascii="Times New Roman" w:hAnsi="Times New Roman"/>
          <w:sz w:val="24"/>
          <w:szCs w:val="24"/>
          <w:lang w:val="ru-RU"/>
        </w:rPr>
        <w:t>ли) выполнения трудовой функции, независимо от занимаемой должности.</w:t>
      </w:r>
    </w:p>
    <w:p w:rsidR="00810471" w:rsidRPr="00AF21A4" w:rsidRDefault="0081047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810471" w:rsidRDefault="00E61E24" w:rsidP="006009FA">
      <w:pPr>
        <w:widowControl w:val="0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6009FA"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="006009FA">
        <w:rPr>
          <w:rFonts w:ascii="Times New Roman" w:hAnsi="Times New Roman"/>
          <w:sz w:val="24"/>
          <w:szCs w:val="24"/>
          <w:lang w:val="ru-RU"/>
        </w:rPr>
        <w:t>Каждый работник должен принимать все меры для соблюдения положений Кодекса.</w:t>
      </w:r>
    </w:p>
    <w:p w:rsidR="00810471" w:rsidRPr="006009FA" w:rsidRDefault="006009FA" w:rsidP="006009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1.4. </w:t>
      </w:r>
      <w:r w:rsidR="00E61E24" w:rsidRPr="006009FA">
        <w:rPr>
          <w:rFonts w:ascii="Times New Roman" w:hAnsi="Times New Roman"/>
          <w:sz w:val="24"/>
          <w:szCs w:val="24"/>
          <w:lang w:val="ru-RU"/>
        </w:rPr>
        <w:t xml:space="preserve">Кодекс служит основой для формирования взаимоотношений в системе образования, </w:t>
      </w:r>
    </w:p>
    <w:p w:rsidR="00810471" w:rsidRPr="00AF21A4" w:rsidRDefault="00E61E24" w:rsidP="006009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>основанных на нормах морали, уважительном отношении к деятельности в общественном сознании, самоконтроле работников.</w:t>
      </w:r>
    </w:p>
    <w:p w:rsidR="00810471" w:rsidRPr="00AF21A4" w:rsidRDefault="0081047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810471" w:rsidRPr="00AF21A4" w:rsidRDefault="00E61E24">
      <w:pPr>
        <w:widowControl w:val="0"/>
        <w:autoSpaceDE w:val="0"/>
        <w:autoSpaceDN w:val="0"/>
        <w:adjustRightInd w:val="0"/>
        <w:spacing w:after="0" w:line="240" w:lineRule="auto"/>
        <w:ind w:left="3167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b/>
          <w:bCs/>
          <w:sz w:val="24"/>
          <w:szCs w:val="24"/>
          <w:lang w:val="ru-RU"/>
        </w:rPr>
        <w:t>2. Основные термины и понятия</w:t>
      </w:r>
    </w:p>
    <w:p w:rsidR="00810471" w:rsidRPr="00AF21A4" w:rsidRDefault="0081047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810471" w:rsidRPr="00AF21A4" w:rsidRDefault="00E61E2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>Для целей настоящего Кодекса используются следующие основные термины и понятия:</w:t>
      </w:r>
    </w:p>
    <w:p w:rsidR="00810471" w:rsidRPr="00AF21A4" w:rsidRDefault="0081047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810471" w:rsidRDefault="00E61E24" w:rsidP="001230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801E53">
        <w:rPr>
          <w:rFonts w:ascii="Times New Roman" w:hAnsi="Times New Roman"/>
          <w:sz w:val="24"/>
          <w:szCs w:val="24"/>
          <w:lang w:val="ru-RU"/>
        </w:rPr>
        <w:t>Р</w:t>
      </w:r>
      <w:r w:rsidRPr="00AF21A4">
        <w:rPr>
          <w:rFonts w:ascii="Times New Roman" w:hAnsi="Times New Roman"/>
          <w:sz w:val="24"/>
          <w:szCs w:val="24"/>
          <w:lang w:val="ru-RU"/>
        </w:rPr>
        <w:t>аботник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учебной и воспитательной деятельности.</w:t>
      </w:r>
    </w:p>
    <w:p w:rsidR="00810471" w:rsidRPr="00AF21A4" w:rsidRDefault="00E61E24" w:rsidP="00123074">
      <w:pPr>
        <w:widowControl w:val="0"/>
        <w:numPr>
          <w:ilvl w:val="0"/>
          <w:numId w:val="5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AF21A4">
        <w:rPr>
          <w:rFonts w:ascii="Times New Roman" w:hAnsi="Times New Roman"/>
          <w:sz w:val="24"/>
          <w:szCs w:val="24"/>
          <w:lang w:val="ru-RU"/>
        </w:rPr>
        <w:t xml:space="preserve">Профессиональная этика работника – система принципов, норм и правил поведения, действующая в отношениях работника с обучающимися, их родителями (законными представителями) и другими работниками санаторной школы-интерната № 6. </w:t>
      </w:r>
    </w:p>
    <w:p w:rsidR="00810471" w:rsidRPr="00123074" w:rsidRDefault="00E61E24" w:rsidP="00A6015F">
      <w:pPr>
        <w:widowControl w:val="0"/>
        <w:numPr>
          <w:ilvl w:val="0"/>
          <w:numId w:val="5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123074">
        <w:rPr>
          <w:rFonts w:ascii="Times New Roman" w:hAnsi="Times New Roman"/>
          <w:sz w:val="24"/>
          <w:szCs w:val="24"/>
          <w:lang w:val="ru-RU"/>
        </w:rPr>
        <w:t xml:space="preserve">Гуманность – принцип, а также соответствующие свойства характера, основанные на деятельном признании и уважении личности человека, содействие его благу без ограничения возможностей для свободы. Гуманность предполагает бескорыстное отношение к окружающим, сочувствие и поддержку, </w:t>
      </w:r>
      <w:proofErr w:type="spellStart"/>
      <w:r w:rsidRPr="00123074">
        <w:rPr>
          <w:rFonts w:ascii="Times New Roman" w:hAnsi="Times New Roman"/>
          <w:sz w:val="24"/>
          <w:szCs w:val="24"/>
          <w:lang w:val="ru-RU"/>
        </w:rPr>
        <w:t>непричинение</w:t>
      </w:r>
      <w:proofErr w:type="spellEnd"/>
      <w:r w:rsidRPr="00123074">
        <w:rPr>
          <w:rFonts w:ascii="Times New Roman" w:hAnsi="Times New Roman"/>
          <w:sz w:val="24"/>
          <w:szCs w:val="24"/>
          <w:lang w:val="ru-RU"/>
        </w:rPr>
        <w:t xml:space="preserve"> физических страданий или унижение человеческого</w:t>
      </w:r>
      <w:r w:rsid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3074">
        <w:rPr>
          <w:rFonts w:ascii="Times New Roman" w:hAnsi="Times New Roman"/>
          <w:sz w:val="24"/>
          <w:szCs w:val="24"/>
          <w:lang w:val="ru-RU"/>
        </w:rPr>
        <w:t>достоинства.</w:t>
      </w:r>
    </w:p>
    <w:p w:rsidR="00810471" w:rsidRPr="00AF21A4" w:rsidRDefault="00E61E24" w:rsidP="00123074">
      <w:pPr>
        <w:widowControl w:val="0"/>
        <w:numPr>
          <w:ilvl w:val="0"/>
          <w:numId w:val="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Законность – соблюдение работником положений и норм законодательства РФ, устава и локальных нормативных актов санаторной школы-интерната № 6. </w:t>
      </w:r>
    </w:p>
    <w:p w:rsidR="00810471" w:rsidRPr="00AF21A4" w:rsidRDefault="00E61E24" w:rsidP="00123074">
      <w:pPr>
        <w:widowControl w:val="0"/>
        <w:numPr>
          <w:ilvl w:val="0"/>
          <w:numId w:val="6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lastRenderedPageBreak/>
        <w:t xml:space="preserve">Справедливость – беспристрастное и нравственно должное отношение работника к участникам образовательного процесса. </w:t>
      </w:r>
    </w:p>
    <w:p w:rsidR="00810471" w:rsidRPr="00AF21A4" w:rsidRDefault="00E61E24" w:rsidP="00123074">
      <w:pPr>
        <w:widowControl w:val="0"/>
        <w:numPr>
          <w:ilvl w:val="0"/>
          <w:numId w:val="6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Профессионализм – обладание работником знаниями, владение умениями и навыками, необходимыми ему для эффективной деятельности. </w:t>
      </w:r>
    </w:p>
    <w:p w:rsidR="00810471" w:rsidRPr="00123074" w:rsidRDefault="00E61E24" w:rsidP="00801E53">
      <w:pPr>
        <w:widowControl w:val="0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>2.7. Ответственность  –  принцип,  согласно  которому    работник  отвечает  за</w:t>
      </w:r>
      <w:r w:rsid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3074">
        <w:rPr>
          <w:rFonts w:ascii="Times New Roman" w:hAnsi="Times New Roman"/>
          <w:sz w:val="24"/>
          <w:szCs w:val="24"/>
          <w:lang w:val="ru-RU"/>
        </w:rPr>
        <w:t>совершенные поступки, действие (бездействие).</w:t>
      </w:r>
    </w:p>
    <w:p w:rsidR="00810471" w:rsidRPr="00AF21A4" w:rsidRDefault="00E61E24" w:rsidP="00123074">
      <w:pPr>
        <w:widowControl w:val="0"/>
        <w:numPr>
          <w:ilvl w:val="0"/>
          <w:numId w:val="7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850" w:right="2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Солидарность – активное сочувствие работника действиям или мнениям участников образовательного процесса. </w:t>
      </w:r>
    </w:p>
    <w:p w:rsidR="00810471" w:rsidRPr="00AF21A4" w:rsidRDefault="00E61E24" w:rsidP="00123074">
      <w:pPr>
        <w:widowControl w:val="0"/>
        <w:numPr>
          <w:ilvl w:val="0"/>
          <w:numId w:val="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Толерантность  –  терпимость  к  иному  мировоззрению,  образу  жизни,  поведению, </w:t>
      </w:r>
    </w:p>
    <w:p w:rsidR="00810471" w:rsidRPr="00AF21A4" w:rsidRDefault="00E61E24" w:rsidP="00123074">
      <w:pPr>
        <w:widowControl w:val="0"/>
        <w:autoSpaceDE w:val="0"/>
        <w:autoSpaceDN w:val="0"/>
        <w:adjustRightInd w:val="0"/>
        <w:spacing w:after="0" w:line="240" w:lineRule="auto"/>
        <w:ind w:left="850" w:hanging="130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>национальности, вероисповеданию участников образовательного процесса.</w:t>
      </w:r>
    </w:p>
    <w:p w:rsidR="00810471" w:rsidRPr="00AF21A4" w:rsidRDefault="00E61E24" w:rsidP="00123074">
      <w:pPr>
        <w:widowControl w:val="0"/>
        <w:numPr>
          <w:ilvl w:val="0"/>
          <w:numId w:val="8"/>
        </w:numPr>
        <w:tabs>
          <w:tab w:val="clear" w:pos="720"/>
          <w:tab w:val="num" w:pos="585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Аморальный проступок – виновное деяние (действие или бездействие) педагогического работника, грубо нарушающее нормы морали и нравственности, а равно способствующее совершению таких деяний со стороны обучающихся, отрицательно влияющее на выполнение им своих трудовых функций, унижающее честь и достоинство работников перед обучающимися и (или) их родителями (законными представителями). </w:t>
      </w:r>
    </w:p>
    <w:p w:rsidR="00810471" w:rsidRPr="00AF21A4" w:rsidRDefault="00E61E24" w:rsidP="00123074">
      <w:pPr>
        <w:widowControl w:val="0"/>
        <w:numPr>
          <w:ilvl w:val="0"/>
          <w:numId w:val="8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Подарок – безвозмездная передача имущественных ценностей лицом, которому они принадлежат, в собственность другому лицу, за которую последнее лицо не обязано платить обычную цену. </w:t>
      </w:r>
    </w:p>
    <w:p w:rsidR="00810471" w:rsidRPr="00AF21A4" w:rsidRDefault="00E61E24" w:rsidP="00123074">
      <w:pPr>
        <w:widowControl w:val="0"/>
        <w:numPr>
          <w:ilvl w:val="0"/>
          <w:numId w:val="8"/>
        </w:numPr>
        <w:tabs>
          <w:tab w:val="clear" w:pos="720"/>
          <w:tab w:val="num" w:pos="72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Конфликт интересов работника –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обучающегося, родителей или законных представителей несовершеннолетнего обучающегося. </w:t>
      </w:r>
    </w:p>
    <w:p w:rsidR="00810471" w:rsidRDefault="0081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10471" w:rsidRPr="00123074" w:rsidRDefault="00E61E24" w:rsidP="00AE25BD">
      <w:pPr>
        <w:widowControl w:val="0"/>
        <w:autoSpaceDE w:val="0"/>
        <w:autoSpaceDN w:val="0"/>
        <w:adjustRightInd w:val="0"/>
        <w:spacing w:after="0" w:line="240" w:lineRule="auto"/>
        <w:ind w:left="447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AF21A4">
        <w:rPr>
          <w:rFonts w:ascii="Times New Roman" w:hAnsi="Times New Roman"/>
          <w:b/>
          <w:bCs/>
          <w:sz w:val="24"/>
          <w:szCs w:val="24"/>
          <w:lang w:val="ru-RU"/>
        </w:rPr>
        <w:t xml:space="preserve">3. Этические принципы и правила профессионального поведения </w:t>
      </w:r>
      <w:r w:rsidR="00123074" w:rsidRPr="00123074">
        <w:rPr>
          <w:rFonts w:ascii="Times New Roman" w:hAnsi="Times New Roman"/>
          <w:b/>
          <w:bCs/>
          <w:sz w:val="24"/>
          <w:szCs w:val="24"/>
          <w:lang w:val="ru-RU"/>
        </w:rPr>
        <w:t>работник</w:t>
      </w:r>
      <w:r w:rsidR="00123074">
        <w:rPr>
          <w:rFonts w:ascii="Times New Roman" w:hAnsi="Times New Roman"/>
          <w:b/>
          <w:bCs/>
          <w:sz w:val="24"/>
          <w:szCs w:val="24"/>
          <w:lang w:val="ru-RU"/>
        </w:rPr>
        <w:t>ов</w:t>
      </w:r>
    </w:p>
    <w:p w:rsidR="00810471" w:rsidRPr="00123074" w:rsidRDefault="00810471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810471" w:rsidRPr="00AF21A4" w:rsidRDefault="00E61E24" w:rsidP="00123074">
      <w:pPr>
        <w:widowControl w:val="0"/>
        <w:numPr>
          <w:ilvl w:val="0"/>
          <w:numId w:val="9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При выполнении трудовых обязанностей работнику следует исходить из конституционного положения о том, что человек, его права и свободы являются высшей ценностью,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810471" w:rsidRPr="00123074" w:rsidRDefault="00E61E24" w:rsidP="00123074">
      <w:pPr>
        <w:widowControl w:val="0"/>
        <w:numPr>
          <w:ilvl w:val="0"/>
          <w:numId w:val="9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123074">
        <w:rPr>
          <w:rFonts w:ascii="Times New Roman" w:hAnsi="Times New Roman"/>
          <w:sz w:val="24"/>
          <w:szCs w:val="24"/>
          <w:lang w:val="ru-RU"/>
        </w:rPr>
        <w:t>Принципами   профессионального   поведения   работника   являются: гуманность, законность, справедливость, профессионализм, ответственность, солидарность и</w:t>
      </w:r>
      <w:r w:rsidR="00123074" w:rsidRP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3074">
        <w:rPr>
          <w:rFonts w:ascii="Times New Roman" w:hAnsi="Times New Roman"/>
          <w:sz w:val="24"/>
          <w:szCs w:val="24"/>
          <w:lang w:val="ru-RU"/>
        </w:rPr>
        <w:t>толерантность.</w:t>
      </w:r>
    </w:p>
    <w:p w:rsidR="00810471" w:rsidRPr="00AF21A4" w:rsidRDefault="00E61E24" w:rsidP="00123074">
      <w:pPr>
        <w:widowControl w:val="0"/>
        <w:numPr>
          <w:ilvl w:val="0"/>
          <w:numId w:val="10"/>
        </w:numPr>
        <w:tabs>
          <w:tab w:val="clear" w:pos="720"/>
          <w:tab w:val="num" w:pos="513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В своей деятельности работник проявляет терпимость и уважение к обычаям и традициям народов РФ и других государств, учитывает культурные и иные особенности различных этнических, социальных групп и конфессий, способствует межнациональному и межконфессиональному согласию обучающихся. </w:t>
      </w:r>
    </w:p>
    <w:p w:rsidR="00810471" w:rsidRPr="00123074" w:rsidRDefault="00801E53" w:rsidP="00123074">
      <w:pPr>
        <w:widowControl w:val="0"/>
        <w:numPr>
          <w:ilvl w:val="0"/>
          <w:numId w:val="10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E61E24" w:rsidRPr="00123074">
        <w:rPr>
          <w:rFonts w:ascii="Times New Roman" w:hAnsi="Times New Roman"/>
          <w:sz w:val="24"/>
          <w:szCs w:val="24"/>
          <w:lang w:val="ru-RU"/>
        </w:rPr>
        <w:t xml:space="preserve">аботник осуществляет свою деятельность на высоком профессиональном уровне, постоянно стремится к совершенствованию своих знаний, умений, навыков, </w:t>
      </w:r>
      <w:r w:rsidR="00123074" w:rsidRP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E24" w:rsidRPr="00123074">
        <w:rPr>
          <w:rFonts w:ascii="Times New Roman" w:hAnsi="Times New Roman"/>
          <w:sz w:val="24"/>
          <w:szCs w:val="24"/>
          <w:lang w:val="ru-RU"/>
        </w:rPr>
        <w:t>методологии обучения, занимает активную жизненную позицию.</w:t>
      </w:r>
    </w:p>
    <w:p w:rsidR="00810471" w:rsidRPr="00AF21A4" w:rsidRDefault="00801E53" w:rsidP="00123074">
      <w:pPr>
        <w:widowControl w:val="0"/>
        <w:numPr>
          <w:ilvl w:val="0"/>
          <w:numId w:val="11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аботник дорожит своей репутацией и добрым именем </w:t>
      </w:r>
      <w:r w:rsidR="00AF21A4" w:rsidRPr="00AF21A4">
        <w:rPr>
          <w:rFonts w:ascii="Times New Roman" w:hAnsi="Times New Roman"/>
          <w:sz w:val="24"/>
          <w:szCs w:val="24"/>
          <w:lang w:val="ru-RU"/>
        </w:rPr>
        <w:t>санаторн</w:t>
      </w:r>
      <w:r w:rsidR="00AF21A4">
        <w:rPr>
          <w:rFonts w:ascii="Times New Roman" w:hAnsi="Times New Roman"/>
          <w:sz w:val="24"/>
          <w:szCs w:val="24"/>
          <w:lang w:val="ru-RU"/>
        </w:rPr>
        <w:t>ой</w:t>
      </w:r>
      <w:r w:rsidR="00AF21A4" w:rsidRPr="00AF21A4">
        <w:rPr>
          <w:rFonts w:ascii="Times New Roman" w:hAnsi="Times New Roman"/>
          <w:sz w:val="24"/>
          <w:szCs w:val="24"/>
          <w:lang w:val="ru-RU"/>
        </w:rPr>
        <w:t xml:space="preserve"> школ</w:t>
      </w:r>
      <w:r w:rsidR="00AF21A4">
        <w:rPr>
          <w:rFonts w:ascii="Times New Roman" w:hAnsi="Times New Roman"/>
          <w:sz w:val="24"/>
          <w:szCs w:val="24"/>
          <w:lang w:val="ru-RU"/>
        </w:rPr>
        <w:t>ы</w:t>
      </w:r>
      <w:r w:rsidR="00AF21A4" w:rsidRPr="00AF21A4">
        <w:rPr>
          <w:rFonts w:ascii="Times New Roman" w:hAnsi="Times New Roman"/>
          <w:sz w:val="24"/>
          <w:szCs w:val="24"/>
          <w:lang w:val="ru-RU"/>
        </w:rPr>
        <w:t>-интернат</w:t>
      </w:r>
      <w:r w:rsidR="00AF21A4">
        <w:rPr>
          <w:rFonts w:ascii="Times New Roman" w:hAnsi="Times New Roman"/>
          <w:sz w:val="24"/>
          <w:szCs w:val="24"/>
          <w:lang w:val="ru-RU"/>
        </w:rPr>
        <w:t>а</w:t>
      </w:r>
      <w:r w:rsidR="00AF21A4" w:rsidRPr="00AF21A4">
        <w:rPr>
          <w:rFonts w:ascii="Times New Roman" w:hAnsi="Times New Roman"/>
          <w:sz w:val="24"/>
          <w:szCs w:val="24"/>
          <w:lang w:val="ru-RU"/>
        </w:rPr>
        <w:t xml:space="preserve"> № 6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>, своим поведением подает положительный пример всем участникам образовательн</w:t>
      </w:r>
      <w:r w:rsidR="00AF21A4">
        <w:rPr>
          <w:rFonts w:ascii="Times New Roman" w:hAnsi="Times New Roman"/>
          <w:sz w:val="24"/>
          <w:szCs w:val="24"/>
          <w:lang w:val="ru-RU"/>
        </w:rPr>
        <w:t>ых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21A4">
        <w:rPr>
          <w:rFonts w:ascii="Times New Roman" w:hAnsi="Times New Roman"/>
          <w:sz w:val="24"/>
          <w:szCs w:val="24"/>
          <w:lang w:val="ru-RU"/>
        </w:rPr>
        <w:t>отношений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10471" w:rsidRPr="00AF21A4" w:rsidRDefault="00123074" w:rsidP="00123074">
      <w:pPr>
        <w:widowControl w:val="0"/>
        <w:numPr>
          <w:ilvl w:val="0"/>
          <w:numId w:val="11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аботник соблюдает правила русского языка, культуру устной и письменной речи, не использует сам и не допускает использования в присутствии участников образовательных отношений ругательств, вульгаризмов, грубых или оскорбительных фраз. </w:t>
      </w:r>
    </w:p>
    <w:p w:rsidR="00810471" w:rsidRPr="00AF21A4" w:rsidRDefault="00123074" w:rsidP="00123074">
      <w:pPr>
        <w:widowControl w:val="0"/>
        <w:numPr>
          <w:ilvl w:val="0"/>
          <w:numId w:val="11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аботник способствует реализации права на получение образования всех детей независимо от их пола, возраста, расовой и национальной принадлежности, социального статуса, религиозных убеждений, материального положения. </w:t>
      </w:r>
    </w:p>
    <w:p w:rsidR="00810471" w:rsidRPr="00AF21A4" w:rsidRDefault="00123074" w:rsidP="00801E53">
      <w:pPr>
        <w:widowControl w:val="0"/>
        <w:numPr>
          <w:ilvl w:val="0"/>
          <w:numId w:val="11"/>
        </w:numPr>
        <w:tabs>
          <w:tab w:val="clear" w:pos="720"/>
          <w:tab w:val="num" w:pos="44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Р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аботник уважает честь и достоинство обучающихся и других участников образовательных отношений, защищает обучающихся от любых форм проявления жестокости и унижения. </w:t>
      </w:r>
    </w:p>
    <w:p w:rsidR="00810471" w:rsidRPr="00123074" w:rsidRDefault="00123074" w:rsidP="00801E53">
      <w:pPr>
        <w:widowControl w:val="0"/>
        <w:numPr>
          <w:ilvl w:val="0"/>
          <w:numId w:val="11"/>
        </w:numPr>
        <w:tabs>
          <w:tab w:val="clear" w:pos="720"/>
          <w:tab w:val="num" w:pos="44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3074">
        <w:rPr>
          <w:rFonts w:ascii="Times New Roman" w:hAnsi="Times New Roman"/>
          <w:sz w:val="24"/>
          <w:szCs w:val="24"/>
          <w:lang w:val="ru-RU"/>
        </w:rPr>
        <w:t>Р</w:t>
      </w:r>
      <w:r w:rsidR="00E61E24" w:rsidRPr="00123074">
        <w:rPr>
          <w:rFonts w:ascii="Times New Roman" w:hAnsi="Times New Roman"/>
          <w:sz w:val="24"/>
          <w:szCs w:val="24"/>
          <w:lang w:val="ru-RU"/>
        </w:rPr>
        <w:t>аботник стремится к повышению положительной учебно-познавательной мотивации у обучающихся, к укреплению в них веры в собственные силы, развивает у них познавательную активность, самостоятельность, инициативу, творческие способности, формирует гражданскую позицию, способность к труду, культуру здорового и безопасного образа жизни.</w:t>
      </w:r>
      <w:proofErr w:type="gramEnd"/>
    </w:p>
    <w:p w:rsidR="00810471" w:rsidRPr="00AF21A4" w:rsidRDefault="00E61E24" w:rsidP="002237EC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>3.10. В своей профессиональной деятельности работник:</w:t>
      </w:r>
    </w:p>
    <w:p w:rsidR="00810471" w:rsidRPr="00AF21A4" w:rsidRDefault="00E61E24" w:rsidP="00801E53">
      <w:pPr>
        <w:widowControl w:val="0"/>
        <w:numPr>
          <w:ilvl w:val="1"/>
          <w:numId w:val="26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701" w:right="20" w:hanging="425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>учитывает особенности психофизического развития обучающихся и состояние их здоровья;</w:t>
      </w:r>
    </w:p>
    <w:p w:rsidR="00810471" w:rsidRPr="00AF21A4" w:rsidRDefault="00E61E24" w:rsidP="00801E53">
      <w:pPr>
        <w:widowControl w:val="0"/>
        <w:numPr>
          <w:ilvl w:val="1"/>
          <w:numId w:val="26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701" w:right="20" w:hanging="425"/>
        <w:jc w:val="both"/>
        <w:rPr>
          <w:rFonts w:ascii="Symbol" w:hAnsi="Symbol" w:cs="Symbol"/>
          <w:sz w:val="24"/>
          <w:szCs w:val="24"/>
          <w:lang w:val="ru-RU"/>
        </w:rPr>
      </w:pPr>
      <w:bookmarkStart w:id="4" w:name="page7"/>
      <w:bookmarkEnd w:id="4"/>
      <w:r w:rsidRPr="00AF21A4">
        <w:rPr>
          <w:rFonts w:ascii="Times New Roman" w:hAnsi="Times New Roman"/>
          <w:sz w:val="24"/>
          <w:szCs w:val="24"/>
          <w:lang w:val="ru-RU"/>
        </w:rPr>
        <w:t xml:space="preserve">соблюдает специальные условия, необходимые для получения образования лицами с ограниченными возможностями здоровья. </w:t>
      </w:r>
    </w:p>
    <w:p w:rsidR="00810471" w:rsidRPr="00AF21A4" w:rsidRDefault="00E61E24" w:rsidP="00801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ascii="Symbol" w:hAnsi="Symbol" w:cs="Symbol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3.11. </w:t>
      </w:r>
      <w:r w:rsidR="00801E53">
        <w:rPr>
          <w:rFonts w:ascii="Times New Roman" w:hAnsi="Times New Roman"/>
          <w:sz w:val="24"/>
          <w:szCs w:val="24"/>
          <w:lang w:val="ru-RU"/>
        </w:rPr>
        <w:t>Р</w:t>
      </w:r>
      <w:r w:rsidRPr="00AF21A4">
        <w:rPr>
          <w:rFonts w:ascii="Times New Roman" w:hAnsi="Times New Roman"/>
          <w:sz w:val="24"/>
          <w:szCs w:val="24"/>
          <w:lang w:val="ru-RU"/>
        </w:rPr>
        <w:t xml:space="preserve">аботник может проводить педагогические исследования только при условии добровольного согласия участника образовательных отношений, принимающего участие в исследовании. </w:t>
      </w:r>
    </w:p>
    <w:p w:rsidR="00810471" w:rsidRPr="00AF21A4" w:rsidRDefault="00E61E24" w:rsidP="00801E53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>3.12. Во  взаимоотношениях  с  коллегами    работник  обязан  быть  честным,</w:t>
      </w:r>
      <w:r w:rsid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21A4">
        <w:rPr>
          <w:rFonts w:ascii="Times New Roman" w:hAnsi="Times New Roman"/>
          <w:sz w:val="24"/>
          <w:szCs w:val="24"/>
          <w:lang w:val="ru-RU"/>
        </w:rPr>
        <w:t>справедливым, порядочным, с уважением относиться к их знаниям и опыту, при необходимости</w:t>
      </w:r>
      <w:r w:rsid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21A4">
        <w:rPr>
          <w:rFonts w:ascii="Times New Roman" w:hAnsi="Times New Roman"/>
          <w:sz w:val="24"/>
          <w:szCs w:val="24"/>
          <w:lang w:val="ru-RU"/>
        </w:rPr>
        <w:t>оказывать им профессиональную помощь и поддержку.</w:t>
      </w:r>
    </w:p>
    <w:p w:rsidR="00810471" w:rsidRPr="00AF21A4" w:rsidRDefault="00E61E24" w:rsidP="00801E53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3.13.  </w:t>
      </w:r>
      <w:r w:rsidR="00123074">
        <w:rPr>
          <w:rFonts w:ascii="Times New Roman" w:hAnsi="Times New Roman"/>
          <w:sz w:val="24"/>
          <w:szCs w:val="24"/>
          <w:lang w:val="ru-RU"/>
        </w:rPr>
        <w:t>Р</w:t>
      </w:r>
      <w:r w:rsidRPr="00AF21A4">
        <w:rPr>
          <w:rFonts w:ascii="Times New Roman" w:hAnsi="Times New Roman"/>
          <w:sz w:val="24"/>
          <w:szCs w:val="24"/>
          <w:lang w:val="ru-RU"/>
        </w:rPr>
        <w:t>аботник  высказывает  критику  в  адрес  коллег  аргументировано,</w:t>
      </w:r>
      <w:r w:rsid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21A4">
        <w:rPr>
          <w:rFonts w:ascii="Times New Roman" w:hAnsi="Times New Roman"/>
          <w:sz w:val="24"/>
          <w:szCs w:val="24"/>
          <w:lang w:val="ru-RU"/>
        </w:rPr>
        <w:t>конструктивно, без использования оскорбительных слов. Критике подлежат профессиональные действия, но не личность коллег.</w:t>
      </w:r>
    </w:p>
    <w:p w:rsidR="00810471" w:rsidRPr="00AF21A4" w:rsidRDefault="00E61E24" w:rsidP="00801E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0" w:right="20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3.14. </w:t>
      </w:r>
      <w:r w:rsidR="00123074">
        <w:rPr>
          <w:rFonts w:ascii="Times New Roman" w:hAnsi="Times New Roman"/>
          <w:sz w:val="24"/>
          <w:szCs w:val="24"/>
          <w:lang w:val="ru-RU"/>
        </w:rPr>
        <w:t>Р</w:t>
      </w:r>
      <w:r w:rsidRPr="00AF21A4">
        <w:rPr>
          <w:rFonts w:ascii="Times New Roman" w:hAnsi="Times New Roman"/>
          <w:sz w:val="24"/>
          <w:szCs w:val="24"/>
          <w:lang w:val="ru-RU"/>
        </w:rPr>
        <w:t>аботник не имеет права допускать негативные высказывания о своих коллегах и их работе в присутствии обучающихся и их родителей (законных представителей).</w:t>
      </w:r>
    </w:p>
    <w:p w:rsidR="00810471" w:rsidRPr="00AF21A4" w:rsidRDefault="00E61E24" w:rsidP="00801E53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3.15. </w:t>
      </w:r>
      <w:r w:rsidR="00123074">
        <w:rPr>
          <w:rFonts w:ascii="Times New Roman" w:hAnsi="Times New Roman"/>
          <w:sz w:val="24"/>
          <w:szCs w:val="24"/>
          <w:lang w:val="ru-RU"/>
        </w:rPr>
        <w:t>Р</w:t>
      </w:r>
      <w:r w:rsidRPr="00AF21A4">
        <w:rPr>
          <w:rFonts w:ascii="Times New Roman" w:hAnsi="Times New Roman"/>
          <w:sz w:val="24"/>
          <w:szCs w:val="24"/>
          <w:lang w:val="ru-RU"/>
        </w:rPr>
        <w:t>аботник добровольно и сознательно осуществляет помощь родителям</w:t>
      </w:r>
      <w:r w:rsid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21A4">
        <w:rPr>
          <w:rFonts w:ascii="Times New Roman" w:hAnsi="Times New Roman"/>
          <w:sz w:val="24"/>
          <w:szCs w:val="24"/>
          <w:lang w:val="ru-RU"/>
        </w:rPr>
        <w:t>(законным представителям) в решении вопросов, связанных с процессом образования и воспитания их детей при их добровольном согласии.</w:t>
      </w:r>
    </w:p>
    <w:p w:rsidR="00810471" w:rsidRPr="00AF21A4" w:rsidRDefault="00E61E24" w:rsidP="00123074">
      <w:pPr>
        <w:widowControl w:val="0"/>
        <w:autoSpaceDE w:val="0"/>
        <w:autoSpaceDN w:val="0"/>
        <w:adjustRightInd w:val="0"/>
        <w:spacing w:after="0" w:line="240" w:lineRule="auto"/>
        <w:ind w:left="850" w:hanging="424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3.16. Педагогический работник не вправе препятствовать родителю </w:t>
      </w:r>
      <w:r w:rsidRPr="00FD7613">
        <w:rPr>
          <w:rFonts w:ascii="Times New Roman" w:hAnsi="Times New Roman"/>
          <w:sz w:val="24"/>
          <w:szCs w:val="24"/>
          <w:lang w:val="ru-RU"/>
        </w:rPr>
        <w:t>(законному представителю)</w:t>
      </w:r>
      <w:r w:rsid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21A4">
        <w:rPr>
          <w:rFonts w:ascii="Times New Roman" w:hAnsi="Times New Roman"/>
          <w:sz w:val="24"/>
          <w:szCs w:val="24"/>
          <w:lang w:val="ru-RU"/>
        </w:rPr>
        <w:t>обучающегося в выборе формы получения образования, в защите законных прав и интересов ребенка, в участии в управлении санаторной школой-интернатом № 6.</w:t>
      </w:r>
    </w:p>
    <w:p w:rsidR="00810471" w:rsidRPr="00AF21A4" w:rsidRDefault="00E61E24" w:rsidP="00801E53">
      <w:pPr>
        <w:widowControl w:val="0"/>
        <w:numPr>
          <w:ilvl w:val="0"/>
          <w:numId w:val="13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Педагогический работник не вправе препятствовать родителю (законному представителю), решившему доверить дальнейшее развитие и воспитание своего ребенка другому педагогу. </w:t>
      </w:r>
    </w:p>
    <w:p w:rsidR="00810471" w:rsidRPr="00AF21A4" w:rsidRDefault="002237EC" w:rsidP="00123074">
      <w:pPr>
        <w:widowControl w:val="0"/>
        <w:numPr>
          <w:ilvl w:val="0"/>
          <w:numId w:val="13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аботник не вправе подвергать критике внутрисемейные ценности и верования </w:t>
      </w:r>
      <w:proofErr w:type="gramStart"/>
      <w:r w:rsidR="00E61E24" w:rsidRPr="00AF21A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10471" w:rsidRPr="00AF21A4" w:rsidRDefault="00801E53" w:rsidP="00123074">
      <w:pPr>
        <w:widowControl w:val="0"/>
        <w:numPr>
          <w:ilvl w:val="0"/>
          <w:numId w:val="1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850" w:hanging="42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>аботник хранит в тайне информацию об обучающихся, доверенную ему участниками образовательн</w:t>
      </w:r>
      <w:r w:rsidR="00AF21A4">
        <w:rPr>
          <w:rFonts w:ascii="Times New Roman" w:hAnsi="Times New Roman"/>
          <w:sz w:val="24"/>
          <w:szCs w:val="24"/>
          <w:lang w:val="ru-RU"/>
        </w:rPr>
        <w:t>ых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21A4">
        <w:rPr>
          <w:rFonts w:ascii="Times New Roman" w:hAnsi="Times New Roman"/>
          <w:sz w:val="24"/>
          <w:szCs w:val="24"/>
          <w:lang w:val="ru-RU"/>
        </w:rPr>
        <w:t>отношений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, в т. ч. высказанное мнение о родителях (законных представителях), педагогах, за исключением случаев, предусмотренных законодательством. </w:t>
      </w:r>
      <w:proofErr w:type="gramEnd"/>
    </w:p>
    <w:p w:rsidR="00810471" w:rsidRDefault="002237EC" w:rsidP="00123074">
      <w:pPr>
        <w:widowControl w:val="0"/>
        <w:numPr>
          <w:ilvl w:val="0"/>
          <w:numId w:val="1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850" w:hanging="4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аботник не вступает с ребенком в финансовые отношения. </w:t>
      </w:r>
    </w:p>
    <w:p w:rsidR="00A6015F" w:rsidRDefault="00A6015F" w:rsidP="00123074">
      <w:pPr>
        <w:widowControl w:val="0"/>
        <w:numPr>
          <w:ilvl w:val="0"/>
          <w:numId w:val="1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850" w:hanging="4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целях противодействия коррупции работнику рекомендуется:</w:t>
      </w:r>
    </w:p>
    <w:p w:rsidR="00A6015F" w:rsidRDefault="00A6015F" w:rsidP="00A6015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уведомлять работодателя, органы прокуратуры,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правохранительные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органы</w:t>
      </w:r>
      <w:r w:rsidR="00AE25BD">
        <w:rPr>
          <w:rFonts w:ascii="Times New Roman" w:hAnsi="Times New Roman"/>
          <w:sz w:val="24"/>
          <w:szCs w:val="24"/>
          <w:lang w:val="ru-RU"/>
        </w:rPr>
        <w:t xml:space="preserve"> обо всех случаях обращения к работнику каких-либо лиц в целях склонения к совершению коррупционных правонарушений;</w:t>
      </w:r>
    </w:p>
    <w:p w:rsidR="00AE25BD" w:rsidRDefault="00AE25BD" w:rsidP="00AE25B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использование транспорта и иные вознаграждения).</w:t>
      </w:r>
    </w:p>
    <w:p w:rsidR="00AE25BD" w:rsidRDefault="00AE25BD" w:rsidP="00AE25BD">
      <w:pPr>
        <w:widowControl w:val="0"/>
        <w:tabs>
          <w:tab w:val="left" w:pos="1348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3.22.</w:t>
      </w:r>
      <w:r>
        <w:rPr>
          <w:rFonts w:ascii="Times New Roman" w:hAnsi="Times New Roman"/>
          <w:sz w:val="24"/>
          <w:szCs w:val="24"/>
          <w:lang w:val="ru-RU"/>
        </w:rPr>
        <w:tab/>
        <w:t>Работник, наделенный организационно-распорядительными полномочиями по отношению к другим работникам, призван:</w:t>
      </w:r>
    </w:p>
    <w:p w:rsidR="00AE25BD" w:rsidRPr="00AE25BD" w:rsidRDefault="00AE25BD" w:rsidP="00AE25BD">
      <w:pPr>
        <w:widowControl w:val="0"/>
        <w:numPr>
          <w:ilvl w:val="0"/>
          <w:numId w:val="25"/>
        </w:numPr>
        <w:tabs>
          <w:tab w:val="left" w:pos="134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принимать меры по предупреждению коррупции, своим личным примером подавать пример честности, беспристрастности и справедливости.</w:t>
      </w:r>
    </w:p>
    <w:p w:rsidR="00AE25BD" w:rsidRDefault="00AE25BD" w:rsidP="00AE25BD">
      <w:pPr>
        <w:widowControl w:val="0"/>
        <w:tabs>
          <w:tab w:val="left" w:pos="1348"/>
        </w:tabs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0471" w:rsidRPr="00AF21A4" w:rsidRDefault="00E61E24" w:rsidP="00801E53">
      <w:pPr>
        <w:widowControl w:val="0"/>
        <w:tabs>
          <w:tab w:val="left" w:pos="1348"/>
        </w:tabs>
        <w:overflowPunct w:val="0"/>
        <w:autoSpaceDE w:val="0"/>
        <w:autoSpaceDN w:val="0"/>
        <w:adjustRightInd w:val="0"/>
        <w:spacing w:after="0" w:line="240" w:lineRule="auto"/>
        <w:ind w:left="114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F21A4">
        <w:rPr>
          <w:rFonts w:ascii="Times New Roman" w:hAnsi="Times New Roman"/>
          <w:b/>
          <w:bCs/>
          <w:sz w:val="24"/>
          <w:szCs w:val="24"/>
          <w:lang w:val="ru-RU"/>
        </w:rPr>
        <w:t>Требования к внешнему виду педагогического работника</w:t>
      </w:r>
    </w:p>
    <w:p w:rsidR="00810471" w:rsidRPr="00AF21A4" w:rsidRDefault="0081047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0471" w:rsidRPr="00AF21A4" w:rsidRDefault="00E61E24" w:rsidP="00123074">
      <w:pPr>
        <w:widowControl w:val="0"/>
        <w:numPr>
          <w:ilvl w:val="0"/>
          <w:numId w:val="15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Внешний вид педагогического работника при выполнении им трудовых обязанностей должен способствовать формированию уважительного отношения в обществе к педагогическим работникам и организациям, осуществляющим образовательную деятельность. </w:t>
      </w:r>
    </w:p>
    <w:p w:rsidR="00810471" w:rsidRPr="00123074" w:rsidRDefault="00E61E24" w:rsidP="00123074">
      <w:pPr>
        <w:widowControl w:val="0"/>
        <w:numPr>
          <w:ilvl w:val="0"/>
          <w:numId w:val="15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40" w:lineRule="auto"/>
        <w:ind w:left="993" w:right="20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123074">
        <w:rPr>
          <w:rFonts w:ascii="Times New Roman" w:hAnsi="Times New Roman"/>
          <w:sz w:val="24"/>
          <w:szCs w:val="24"/>
          <w:lang w:val="ru-RU"/>
        </w:rPr>
        <w:t xml:space="preserve">Приходя на занятие, педагогический работник должен быть аккуратно одет. Одежда не должна быть яркой и вызывающей и противоречить общепринятым нормам приличия. </w:t>
      </w:r>
      <w:bookmarkStart w:id="5" w:name="page9"/>
      <w:bookmarkEnd w:id="5"/>
      <w:r w:rsidRPr="00123074">
        <w:rPr>
          <w:rFonts w:ascii="Times New Roman" w:hAnsi="Times New Roman"/>
          <w:sz w:val="24"/>
          <w:szCs w:val="24"/>
          <w:lang w:val="ru-RU"/>
        </w:rPr>
        <w:t xml:space="preserve">Приемлем деловой костюм, который подчеркивает официальность отношений с </w:t>
      </w:r>
      <w:proofErr w:type="gramStart"/>
      <w:r w:rsidRPr="00123074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123074">
        <w:rPr>
          <w:rFonts w:ascii="Times New Roman" w:hAnsi="Times New Roman"/>
          <w:sz w:val="24"/>
          <w:szCs w:val="24"/>
          <w:lang w:val="ru-RU"/>
        </w:rPr>
        <w:t>. К деловому костюму относятся пиджак с юбкой/брюками и блузка.</w:t>
      </w:r>
      <w:r w:rsidR="00123074" w:rsidRP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3074">
        <w:rPr>
          <w:rFonts w:ascii="Times New Roman" w:hAnsi="Times New Roman"/>
          <w:sz w:val="24"/>
          <w:szCs w:val="24"/>
          <w:lang w:val="ru-RU"/>
        </w:rPr>
        <w:t xml:space="preserve">Предпочтительными цветами для одежды являются </w:t>
      </w:r>
      <w:proofErr w:type="gramStart"/>
      <w:r w:rsidRPr="00123074">
        <w:rPr>
          <w:rFonts w:ascii="Times New Roman" w:hAnsi="Times New Roman"/>
          <w:sz w:val="24"/>
          <w:szCs w:val="24"/>
          <w:lang w:val="ru-RU"/>
        </w:rPr>
        <w:t>черный</w:t>
      </w:r>
      <w:proofErr w:type="gramEnd"/>
      <w:r w:rsidRPr="00123074">
        <w:rPr>
          <w:rFonts w:ascii="Times New Roman" w:hAnsi="Times New Roman"/>
          <w:sz w:val="24"/>
          <w:szCs w:val="24"/>
          <w:lang w:val="ru-RU"/>
        </w:rPr>
        <w:t>, коричневый, серый, темно-синий,</w:t>
      </w:r>
      <w:r w:rsidR="00123074" w:rsidRPr="001230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3074">
        <w:rPr>
          <w:rFonts w:ascii="Times New Roman" w:hAnsi="Times New Roman"/>
          <w:sz w:val="24"/>
          <w:szCs w:val="24"/>
          <w:lang w:val="ru-RU"/>
        </w:rPr>
        <w:t>темно-б</w:t>
      </w:r>
      <w:r w:rsidR="00FD7613" w:rsidRPr="00123074">
        <w:rPr>
          <w:rFonts w:ascii="Times New Roman" w:hAnsi="Times New Roman"/>
          <w:sz w:val="24"/>
          <w:szCs w:val="24"/>
          <w:lang w:val="ru-RU"/>
        </w:rPr>
        <w:t>о</w:t>
      </w:r>
      <w:r w:rsidRPr="00123074">
        <w:rPr>
          <w:rFonts w:ascii="Times New Roman" w:hAnsi="Times New Roman"/>
          <w:sz w:val="24"/>
          <w:szCs w:val="24"/>
          <w:lang w:val="ru-RU"/>
        </w:rPr>
        <w:t>рдовый, бежевый. Рубашки и блузки могут быть п</w:t>
      </w:r>
      <w:r w:rsidR="00FD7613" w:rsidRPr="00123074">
        <w:rPr>
          <w:rFonts w:ascii="Times New Roman" w:hAnsi="Times New Roman"/>
          <w:sz w:val="24"/>
          <w:szCs w:val="24"/>
          <w:lang w:val="ru-RU"/>
        </w:rPr>
        <w:t>а</w:t>
      </w:r>
      <w:r w:rsidRPr="00123074">
        <w:rPr>
          <w:rFonts w:ascii="Times New Roman" w:hAnsi="Times New Roman"/>
          <w:sz w:val="24"/>
          <w:szCs w:val="24"/>
          <w:lang w:val="ru-RU"/>
        </w:rPr>
        <w:t>стельных тонов.</w:t>
      </w:r>
    </w:p>
    <w:p w:rsidR="00810471" w:rsidRPr="00AF21A4" w:rsidRDefault="00E61E24" w:rsidP="00123074">
      <w:pPr>
        <w:widowControl w:val="0"/>
        <w:numPr>
          <w:ilvl w:val="0"/>
          <w:numId w:val="16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993" w:right="20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Не допускается ношение одежды, указывающей на принадлежность к той или иной национальности и религии, за исключением официальных и культурно-массовых мероприятий. </w:t>
      </w:r>
    </w:p>
    <w:p w:rsidR="00810471" w:rsidRPr="00AF21A4" w:rsidRDefault="00E61E24" w:rsidP="00123074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Обувь предпочтительней закрытая, для женщины – на невысоком каблуке. </w:t>
      </w:r>
    </w:p>
    <w:p w:rsidR="00810471" w:rsidRPr="00AF21A4" w:rsidRDefault="00E61E24" w:rsidP="00123074">
      <w:pPr>
        <w:widowControl w:val="0"/>
        <w:numPr>
          <w:ilvl w:val="0"/>
          <w:numId w:val="16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40" w:lineRule="auto"/>
        <w:ind w:left="993" w:right="20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Украшений должно быть минимальное количество, они не должны быть яркими и броскими. </w:t>
      </w:r>
    </w:p>
    <w:p w:rsidR="00810471" w:rsidRPr="00A6015F" w:rsidRDefault="00E61E24" w:rsidP="00123074">
      <w:pPr>
        <w:widowControl w:val="0"/>
        <w:numPr>
          <w:ilvl w:val="0"/>
          <w:numId w:val="16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40" w:lineRule="auto"/>
        <w:ind w:left="993" w:right="20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Прическа, макияж и маникюр должны производить впечатление аккуратного и ухоженного человека. </w:t>
      </w:r>
      <w:r w:rsidRPr="00A6015F">
        <w:rPr>
          <w:rFonts w:ascii="Times New Roman" w:hAnsi="Times New Roman"/>
          <w:sz w:val="24"/>
          <w:szCs w:val="24"/>
          <w:lang w:val="ru-RU"/>
        </w:rPr>
        <w:t xml:space="preserve">Макияж и маникюр должен быть нейтральных тонов. </w:t>
      </w:r>
    </w:p>
    <w:p w:rsidR="00810471" w:rsidRPr="00AF21A4" w:rsidRDefault="00E61E24" w:rsidP="00123074">
      <w:pPr>
        <w:widowControl w:val="0"/>
        <w:numPr>
          <w:ilvl w:val="0"/>
          <w:numId w:val="16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40" w:lineRule="auto"/>
        <w:ind w:left="993" w:right="20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Недопустимо наличие у педагогического работника татуировок и пирсинга на открытых участках тела. </w:t>
      </w:r>
    </w:p>
    <w:p w:rsidR="00810471" w:rsidRPr="00AF21A4" w:rsidRDefault="00E61E24" w:rsidP="00123074">
      <w:pPr>
        <w:widowControl w:val="0"/>
        <w:numPr>
          <w:ilvl w:val="0"/>
          <w:numId w:val="1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Парфюм не должен быть слишком резким, предпочтительны легкие запахи. </w:t>
      </w:r>
    </w:p>
    <w:p w:rsidR="00810471" w:rsidRDefault="00E61E24" w:rsidP="00123074">
      <w:pPr>
        <w:widowControl w:val="0"/>
        <w:numPr>
          <w:ilvl w:val="0"/>
          <w:numId w:val="16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Выражение лица педагога, мимика, жестикуляция должны быть доброжелательными и располагающими к себе. </w:t>
      </w:r>
    </w:p>
    <w:p w:rsidR="00123074" w:rsidRPr="00AF21A4" w:rsidRDefault="00123074" w:rsidP="001230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0471" w:rsidRPr="00AF21A4" w:rsidRDefault="0081047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810471" w:rsidRDefault="00E61E24">
      <w:pPr>
        <w:widowControl w:val="0"/>
        <w:numPr>
          <w:ilvl w:val="1"/>
          <w:numId w:val="17"/>
        </w:numPr>
        <w:tabs>
          <w:tab w:val="clear" w:pos="1440"/>
          <w:tab w:val="num" w:pos="3947"/>
        </w:tabs>
        <w:overflowPunct w:val="0"/>
        <w:autoSpaceDE w:val="0"/>
        <w:autoSpaceDN w:val="0"/>
        <w:adjustRightInd w:val="0"/>
        <w:spacing w:after="0" w:line="240" w:lineRule="auto"/>
        <w:ind w:left="3947" w:hanging="24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Конфликт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интересов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0471" w:rsidRDefault="00810471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</w:p>
    <w:p w:rsidR="00810471" w:rsidRPr="00AF21A4" w:rsidRDefault="00123074" w:rsidP="00A6015F">
      <w:pPr>
        <w:widowControl w:val="0"/>
        <w:numPr>
          <w:ilvl w:val="0"/>
          <w:numId w:val="18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after="0" w:line="240" w:lineRule="auto"/>
        <w:ind w:left="992" w:right="20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аботник использует имеющиеся в его распоряжении ресурсы </w:t>
      </w:r>
      <w:r w:rsidR="00AF21A4" w:rsidRPr="00AF21A4">
        <w:rPr>
          <w:rFonts w:ascii="Times New Roman" w:hAnsi="Times New Roman"/>
          <w:sz w:val="24"/>
          <w:szCs w:val="24"/>
          <w:lang w:val="ru-RU"/>
        </w:rPr>
        <w:t>санаторн</w:t>
      </w:r>
      <w:r w:rsidR="00AF21A4">
        <w:rPr>
          <w:rFonts w:ascii="Times New Roman" w:hAnsi="Times New Roman"/>
          <w:sz w:val="24"/>
          <w:szCs w:val="24"/>
          <w:lang w:val="ru-RU"/>
        </w:rPr>
        <w:t>ой</w:t>
      </w:r>
      <w:r w:rsidR="00AF21A4" w:rsidRPr="00AF21A4">
        <w:rPr>
          <w:rFonts w:ascii="Times New Roman" w:hAnsi="Times New Roman"/>
          <w:sz w:val="24"/>
          <w:szCs w:val="24"/>
          <w:lang w:val="ru-RU"/>
        </w:rPr>
        <w:t xml:space="preserve"> школ</w:t>
      </w:r>
      <w:r w:rsidR="00AF21A4">
        <w:rPr>
          <w:rFonts w:ascii="Times New Roman" w:hAnsi="Times New Roman"/>
          <w:sz w:val="24"/>
          <w:szCs w:val="24"/>
          <w:lang w:val="ru-RU"/>
        </w:rPr>
        <w:t>ы</w:t>
      </w:r>
      <w:r w:rsidR="00AF21A4" w:rsidRPr="00AF21A4">
        <w:rPr>
          <w:rFonts w:ascii="Times New Roman" w:hAnsi="Times New Roman"/>
          <w:sz w:val="24"/>
          <w:szCs w:val="24"/>
          <w:lang w:val="ru-RU"/>
        </w:rPr>
        <w:t>-интернат</w:t>
      </w:r>
      <w:r w:rsidR="00AF21A4">
        <w:rPr>
          <w:rFonts w:ascii="Times New Roman" w:hAnsi="Times New Roman"/>
          <w:sz w:val="24"/>
          <w:szCs w:val="24"/>
          <w:lang w:val="ru-RU"/>
        </w:rPr>
        <w:t>а</w:t>
      </w:r>
      <w:r w:rsidR="00AF21A4" w:rsidRPr="00AF21A4">
        <w:rPr>
          <w:rFonts w:ascii="Times New Roman" w:hAnsi="Times New Roman"/>
          <w:sz w:val="24"/>
          <w:szCs w:val="24"/>
          <w:lang w:val="ru-RU"/>
        </w:rPr>
        <w:t xml:space="preserve"> № 6</w:t>
      </w:r>
      <w:r w:rsidR="00AF21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бережно, максимально эффективно и исключительно в рабочих целях. </w:t>
      </w:r>
    </w:p>
    <w:p w:rsidR="00810471" w:rsidRPr="00AF21A4" w:rsidRDefault="00123074" w:rsidP="00A6015F">
      <w:pPr>
        <w:widowControl w:val="0"/>
        <w:numPr>
          <w:ilvl w:val="0"/>
          <w:numId w:val="18"/>
        </w:numPr>
        <w:tabs>
          <w:tab w:val="clear" w:pos="720"/>
          <w:tab w:val="num" w:pos="513"/>
        </w:tabs>
        <w:overflowPunct w:val="0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E61E24" w:rsidRPr="00AF21A4">
        <w:rPr>
          <w:rFonts w:ascii="Times New Roman" w:hAnsi="Times New Roman"/>
          <w:sz w:val="24"/>
          <w:szCs w:val="24"/>
          <w:lang w:val="ru-RU"/>
        </w:rPr>
        <w:t xml:space="preserve">аботник должен избегать ситуаций, при которых у него возникает конфликт интересов. </w:t>
      </w:r>
    </w:p>
    <w:p w:rsidR="00810471" w:rsidRPr="00AF21A4" w:rsidRDefault="00E61E24" w:rsidP="00A6015F">
      <w:pPr>
        <w:widowControl w:val="0"/>
        <w:numPr>
          <w:ilvl w:val="0"/>
          <w:numId w:val="18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40" w:lineRule="auto"/>
        <w:ind w:left="992" w:right="20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В случае возникновения конфликта интересов работник должен проинформировать об этом своего непосредственного руководителя. </w:t>
      </w:r>
    </w:p>
    <w:p w:rsidR="00810471" w:rsidRPr="00AF21A4" w:rsidRDefault="00E61E24" w:rsidP="00A6015F">
      <w:pPr>
        <w:widowControl w:val="0"/>
        <w:numPr>
          <w:ilvl w:val="0"/>
          <w:numId w:val="18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Ситуацией, приводящей к конфликту интересов, может быть ситуация получения работником подарков в связи с исполнением им своих трудовых обязанностей. </w:t>
      </w:r>
    </w:p>
    <w:p w:rsidR="00810471" w:rsidRPr="00AF21A4" w:rsidRDefault="00E61E24" w:rsidP="00A6015F">
      <w:pPr>
        <w:widowControl w:val="0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>5.6.  Использование  работником  активов  и  ресурсов  учреждения  в  личных</w:t>
      </w:r>
      <w:r w:rsidR="00A601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21A4">
        <w:rPr>
          <w:rFonts w:ascii="Times New Roman" w:hAnsi="Times New Roman"/>
          <w:sz w:val="24"/>
          <w:szCs w:val="24"/>
          <w:lang w:val="ru-RU"/>
        </w:rPr>
        <w:t>целях может привести к конфликту интересов.</w:t>
      </w:r>
    </w:p>
    <w:p w:rsidR="00810471" w:rsidRPr="00AF21A4" w:rsidRDefault="00810471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810471" w:rsidRDefault="00E61E24" w:rsidP="00AE25BD">
      <w:pPr>
        <w:widowControl w:val="0"/>
        <w:numPr>
          <w:ilvl w:val="1"/>
          <w:numId w:val="20"/>
        </w:numPr>
        <w:tabs>
          <w:tab w:val="clear" w:pos="1440"/>
          <w:tab w:val="num" w:pos="2267"/>
        </w:tabs>
        <w:overflowPunct w:val="0"/>
        <w:autoSpaceDE w:val="0"/>
        <w:autoSpaceDN w:val="0"/>
        <w:adjustRightInd w:val="0"/>
        <w:spacing w:after="0" w:line="240" w:lineRule="auto"/>
        <w:ind w:left="2267" w:hanging="23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нарушение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Кодекса</w:t>
      </w:r>
      <w:proofErr w:type="spellEnd"/>
    </w:p>
    <w:p w:rsidR="00810471" w:rsidRDefault="00810471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</w:p>
    <w:p w:rsidR="00A6015F" w:rsidRDefault="00E61E24" w:rsidP="00A6015F">
      <w:pPr>
        <w:widowControl w:val="0"/>
        <w:numPr>
          <w:ilvl w:val="0"/>
          <w:numId w:val="21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6015F">
        <w:rPr>
          <w:rFonts w:ascii="Times New Roman" w:hAnsi="Times New Roman"/>
          <w:sz w:val="24"/>
          <w:szCs w:val="24"/>
          <w:lang w:val="ru-RU"/>
        </w:rPr>
        <w:t xml:space="preserve">Соблюдение работником положений Кодекса является одним из критериев оценки его профессиональной деятельности. </w:t>
      </w:r>
      <w:bookmarkStart w:id="6" w:name="page11"/>
      <w:bookmarkEnd w:id="6"/>
    </w:p>
    <w:p w:rsidR="00A6015F" w:rsidRDefault="00A6015F" w:rsidP="00A6015F">
      <w:pPr>
        <w:widowControl w:val="0"/>
        <w:numPr>
          <w:ilvl w:val="0"/>
          <w:numId w:val="21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Нарушение правил антикоррупционного поведения влечет за собой проведение служебного расследования по обстоятельствам возникновения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-опасной ситуации.</w:t>
      </w:r>
    </w:p>
    <w:p w:rsidR="00810471" w:rsidRPr="00A6015F" w:rsidRDefault="00E61E24" w:rsidP="00A6015F">
      <w:pPr>
        <w:widowControl w:val="0"/>
        <w:numPr>
          <w:ilvl w:val="0"/>
          <w:numId w:val="21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6015F">
        <w:rPr>
          <w:rFonts w:ascii="Times New Roman" w:hAnsi="Times New Roman"/>
          <w:sz w:val="24"/>
          <w:szCs w:val="24"/>
          <w:lang w:val="ru-RU"/>
        </w:rPr>
        <w:t xml:space="preserve">Факты нарушения работником правил и принципов этики и норм профессионального поведения, предусмотренных Кодексом, рассматриваются на заседаниях коллегиальных органов управления, предусмотренных уставом </w:t>
      </w:r>
      <w:r w:rsidR="00AF21A4" w:rsidRPr="00A6015F">
        <w:rPr>
          <w:rFonts w:ascii="Times New Roman" w:hAnsi="Times New Roman"/>
          <w:sz w:val="24"/>
          <w:szCs w:val="24"/>
          <w:lang w:val="ru-RU"/>
        </w:rPr>
        <w:t>санаторной школы-интерната № 6</w:t>
      </w:r>
      <w:r w:rsidRPr="00A6015F">
        <w:rPr>
          <w:rFonts w:ascii="Times New Roman" w:hAnsi="Times New Roman"/>
          <w:sz w:val="24"/>
          <w:szCs w:val="24"/>
          <w:lang w:val="ru-RU"/>
        </w:rPr>
        <w:t>, и (или)</w:t>
      </w:r>
      <w:r w:rsidR="00AF21A4" w:rsidRPr="00A601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015F">
        <w:rPr>
          <w:rFonts w:ascii="Times New Roman" w:hAnsi="Times New Roman"/>
          <w:sz w:val="24"/>
          <w:szCs w:val="24"/>
          <w:lang w:val="ru-RU"/>
        </w:rPr>
        <w:t>комиссиях по урегулированию споров между участниками образовательных отношений.</w:t>
      </w:r>
    </w:p>
    <w:p w:rsidR="00810471" w:rsidRPr="00AF21A4" w:rsidRDefault="00E61E24" w:rsidP="00A601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" w:right="20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6.3. Соблюдение работником положений Кодекса может учитываться при проведении </w:t>
      </w:r>
      <w:r w:rsidRPr="00AF21A4">
        <w:rPr>
          <w:rFonts w:ascii="Times New Roman" w:hAnsi="Times New Roman"/>
          <w:sz w:val="24"/>
          <w:szCs w:val="24"/>
          <w:lang w:val="ru-RU"/>
        </w:rPr>
        <w:lastRenderedPageBreak/>
        <w:t>аттестации работников на соответствие занимаемой должности,</w:t>
      </w:r>
      <w:r w:rsidR="00A601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21A4">
        <w:rPr>
          <w:rFonts w:ascii="Times New Roman" w:hAnsi="Times New Roman"/>
          <w:sz w:val="24"/>
          <w:szCs w:val="24"/>
          <w:lang w:val="ru-RU"/>
        </w:rPr>
        <w:t>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810471" w:rsidRPr="00AF21A4" w:rsidRDefault="00E61E24" w:rsidP="00A601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AF21A4">
        <w:rPr>
          <w:rFonts w:ascii="Times New Roman" w:hAnsi="Times New Roman"/>
          <w:sz w:val="24"/>
          <w:szCs w:val="24"/>
          <w:lang w:val="ru-RU"/>
        </w:rPr>
        <w:t xml:space="preserve">6.4. При наличии в действиях (бездействии) признаков аморального проступка </w:t>
      </w:r>
      <w:proofErr w:type="gramStart"/>
      <w:r w:rsidRPr="00AF21A4">
        <w:rPr>
          <w:rFonts w:ascii="Times New Roman" w:hAnsi="Times New Roman"/>
          <w:sz w:val="24"/>
          <w:szCs w:val="24"/>
          <w:lang w:val="ru-RU"/>
        </w:rPr>
        <w:t>работник</w:t>
      </w:r>
      <w:proofErr w:type="gramEnd"/>
      <w:r w:rsidRPr="00AF21A4">
        <w:rPr>
          <w:rFonts w:ascii="Times New Roman" w:hAnsi="Times New Roman"/>
          <w:sz w:val="24"/>
          <w:szCs w:val="24"/>
          <w:lang w:val="ru-RU"/>
        </w:rPr>
        <w:t xml:space="preserve"> может быть подвергнут мерам дисциплинарного взыскания в соответствии с Трудовым кодексом Российской Федерации от 30.12.2001 № 197-ФЗ.</w:t>
      </w:r>
    </w:p>
    <w:p w:rsidR="00810471" w:rsidRPr="00AF21A4" w:rsidRDefault="00810471" w:rsidP="00A6015F">
      <w:pPr>
        <w:widowControl w:val="0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015F" w:rsidRPr="00AF21A4" w:rsidRDefault="00A6015F">
      <w:pPr>
        <w:widowControl w:val="0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6015F" w:rsidRPr="00AF21A4">
      <w:pgSz w:w="11906" w:h="16838"/>
      <w:pgMar w:top="619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1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40D"/>
    <w:multiLevelType w:val="hybridMultilevel"/>
    <w:tmpl w:val="0000491C"/>
    <w:lvl w:ilvl="0" w:tplc="00004D0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C8"/>
    <w:multiLevelType w:val="hybridMultilevel"/>
    <w:tmpl w:val="00006443"/>
    <w:lvl w:ilvl="0" w:tplc="000066B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952"/>
    <w:multiLevelType w:val="hybridMultilevel"/>
    <w:tmpl w:val="00005F90"/>
    <w:lvl w:ilvl="0" w:tplc="000016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DF1"/>
    <w:multiLevelType w:val="hybridMultilevel"/>
    <w:tmpl w:val="00005AF1"/>
    <w:lvl w:ilvl="0" w:tplc="000041B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E87"/>
    <w:multiLevelType w:val="hybridMultilevel"/>
    <w:tmpl w:val="0000390C"/>
    <w:lvl w:ilvl="0" w:tplc="00000F3E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2721C6F"/>
    <w:multiLevelType w:val="hybridMultilevel"/>
    <w:tmpl w:val="1412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B2D03"/>
    <w:multiLevelType w:val="hybridMultilevel"/>
    <w:tmpl w:val="0A34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71EC6"/>
    <w:multiLevelType w:val="hybridMultilevel"/>
    <w:tmpl w:val="92A06D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D25B38"/>
    <w:multiLevelType w:val="hybridMultilevel"/>
    <w:tmpl w:val="86CE19A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3682E5C"/>
    <w:multiLevelType w:val="hybridMultilevel"/>
    <w:tmpl w:val="73669F8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8"/>
  </w:num>
  <w:num w:numId="5">
    <w:abstractNumId w:val="7"/>
  </w:num>
  <w:num w:numId="6">
    <w:abstractNumId w:val="8"/>
  </w:num>
  <w:num w:numId="7">
    <w:abstractNumId w:val="19"/>
  </w:num>
  <w:num w:numId="8">
    <w:abstractNumId w:val="1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6"/>
  </w:num>
  <w:num w:numId="22">
    <w:abstractNumId w:val="24"/>
  </w:num>
  <w:num w:numId="23">
    <w:abstractNumId w:val="21"/>
  </w:num>
  <w:num w:numId="24">
    <w:abstractNumId w:val="25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24"/>
    <w:rsid w:val="00123074"/>
    <w:rsid w:val="002237EC"/>
    <w:rsid w:val="006009FA"/>
    <w:rsid w:val="006E48D7"/>
    <w:rsid w:val="007921CC"/>
    <w:rsid w:val="00801E53"/>
    <w:rsid w:val="00810471"/>
    <w:rsid w:val="00A6015F"/>
    <w:rsid w:val="00AE25BD"/>
    <w:rsid w:val="00AF21A4"/>
    <w:rsid w:val="00E61E24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F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2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37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F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2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37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Аракчеева</dc:creator>
  <cp:lastModifiedBy>Светлана Аракчеева</cp:lastModifiedBy>
  <cp:revision>2</cp:revision>
  <cp:lastPrinted>2017-04-14T04:34:00Z</cp:lastPrinted>
  <dcterms:created xsi:type="dcterms:W3CDTF">2019-07-08T11:48:00Z</dcterms:created>
  <dcterms:modified xsi:type="dcterms:W3CDTF">2019-07-08T11:48:00Z</dcterms:modified>
</cp:coreProperties>
</file>