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FE" w:rsidRDefault="00B53A5D" w:rsidP="00B53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B53A5D" w:rsidRDefault="00B53A5D" w:rsidP="00B53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защиты индивидуального исследовательского проекта</w:t>
      </w:r>
    </w:p>
    <w:p w:rsidR="00B53A5D" w:rsidRDefault="00B53A5D" w:rsidP="00B53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3A5D" w:rsidRPr="00B53A5D" w:rsidRDefault="00B53A5D" w:rsidP="00B53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3A5D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3A5D" w:rsidRDefault="00B53A5D" w:rsidP="00B53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616"/>
        <w:gridCol w:w="992"/>
      </w:tblGrid>
      <w:tr w:rsidR="00B53A5D" w:rsidRPr="00380385" w:rsidTr="00380385">
        <w:tc>
          <w:tcPr>
            <w:tcW w:w="1985" w:type="dxa"/>
          </w:tcPr>
          <w:p w:rsidR="00B53A5D" w:rsidRPr="00380385" w:rsidRDefault="00380385" w:rsidP="00B53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53A5D" w:rsidRPr="00380385">
              <w:rPr>
                <w:rFonts w:ascii="Times New Roman" w:hAnsi="Times New Roman" w:cs="Times New Roman"/>
                <w:b/>
                <w:sz w:val="24"/>
                <w:szCs w:val="24"/>
              </w:rPr>
              <w:t>ритерий</w:t>
            </w:r>
          </w:p>
        </w:tc>
        <w:tc>
          <w:tcPr>
            <w:tcW w:w="12616" w:type="dxa"/>
          </w:tcPr>
          <w:p w:rsidR="00B53A5D" w:rsidRPr="00380385" w:rsidRDefault="0038038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53A5D" w:rsidRPr="00380385">
              <w:rPr>
                <w:rFonts w:ascii="Times New Roman" w:hAnsi="Times New Roman"/>
                <w:b/>
                <w:sz w:val="24"/>
                <w:szCs w:val="24"/>
              </w:rPr>
              <w:t>одержание и балльная система оценки итогового</w:t>
            </w:r>
            <w:r w:rsidR="00B53A5D" w:rsidRPr="00380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53A5D" w:rsidRPr="00380385">
              <w:rPr>
                <w:rFonts w:ascii="Times New Roman" w:hAnsi="Times New Roman"/>
                <w:b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992" w:type="dxa"/>
          </w:tcPr>
          <w:p w:rsidR="00B53A5D" w:rsidRPr="00380385" w:rsidRDefault="00380385" w:rsidP="00B53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8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53A5D" w:rsidRPr="00380385" w:rsidTr="00380385">
        <w:tc>
          <w:tcPr>
            <w:tcW w:w="1985" w:type="dxa"/>
          </w:tcPr>
          <w:p w:rsidR="00B53A5D" w:rsidRPr="00380385" w:rsidRDefault="00B53A5D" w:rsidP="00B5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85">
              <w:rPr>
                <w:rFonts w:ascii="Times New Roman" w:hAnsi="Times New Roman" w:cs="Times New Roman"/>
                <w:sz w:val="24"/>
                <w:szCs w:val="24"/>
              </w:rPr>
              <w:t xml:space="preserve">Оценка читательской грамотности </w:t>
            </w:r>
          </w:p>
        </w:tc>
        <w:tc>
          <w:tcPr>
            <w:tcW w:w="12616" w:type="dxa"/>
          </w:tcPr>
          <w:p w:rsidR="005403AE" w:rsidRPr="00380385" w:rsidRDefault="00B53A5D" w:rsidP="005403AE">
            <w:pPr>
              <w:pStyle w:val="a4"/>
              <w:ind w:left="45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 xml:space="preserve">1б. – процедура защита показала слабое владение речевыми средствами, логическими операциями, отсутствие навыков критического мышления, </w:t>
            </w:r>
            <w:proofErr w:type="gramStart"/>
            <w:r w:rsidRPr="00380385">
              <w:rPr>
                <w:rFonts w:ascii="Times New Roman" w:hAnsi="Times New Roman"/>
                <w:sz w:val="24"/>
                <w:szCs w:val="24"/>
              </w:rPr>
              <w:t>не умение</w:t>
            </w:r>
            <w:proofErr w:type="gramEnd"/>
            <w:r w:rsidRPr="00380385">
              <w:rPr>
                <w:rFonts w:ascii="Times New Roman" w:hAnsi="Times New Roman"/>
                <w:sz w:val="24"/>
                <w:szCs w:val="24"/>
              </w:rPr>
              <w:t xml:space="preserve"> самостоятельно мыслить. </w:t>
            </w:r>
          </w:p>
          <w:p w:rsidR="005403AE" w:rsidRPr="00380385" w:rsidRDefault="00B53A5D" w:rsidP="005403AE">
            <w:pPr>
              <w:pStyle w:val="a4"/>
              <w:ind w:left="45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 xml:space="preserve">2б. – процедура защита показала слабое владение речевыми средствами, логическими операциями, навыками критического мышления, умение самостоятельно мыслить; требуется поддержка взрослых. </w:t>
            </w:r>
          </w:p>
          <w:p w:rsidR="005403AE" w:rsidRPr="00380385" w:rsidRDefault="00B53A5D" w:rsidP="005403AE">
            <w:pPr>
              <w:pStyle w:val="a4"/>
              <w:ind w:left="45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3б. – процедура защита показала недостаточное владение речевыми средствами, логическими операциями, навыками критического мышления, умение самостоятельно мыслить</w:t>
            </w:r>
            <w:r w:rsidR="005403AE" w:rsidRPr="00380385">
              <w:rPr>
                <w:rFonts w:ascii="Times New Roman" w:hAnsi="Times New Roman"/>
                <w:sz w:val="24"/>
                <w:szCs w:val="24"/>
              </w:rPr>
              <w:t>.</w:t>
            </w:r>
            <w:r w:rsidRPr="00380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03AE" w:rsidRPr="00380385" w:rsidRDefault="00B53A5D" w:rsidP="005403AE">
            <w:pPr>
              <w:pStyle w:val="a4"/>
              <w:ind w:left="45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4б. – процедура защита показала достаточное владение речевыми средствами, логическими операциями, навыками критического мышления, умение самостоятельно мыслить</w:t>
            </w:r>
            <w:r w:rsidR="005403AE" w:rsidRPr="00380385">
              <w:rPr>
                <w:rFonts w:ascii="Times New Roman" w:hAnsi="Times New Roman"/>
                <w:sz w:val="24"/>
                <w:szCs w:val="24"/>
              </w:rPr>
              <w:t>.</w:t>
            </w:r>
            <w:r w:rsidRPr="00380385">
              <w:rPr>
                <w:rFonts w:ascii="Times New Roman" w:hAnsi="Times New Roman"/>
                <w:sz w:val="24"/>
                <w:szCs w:val="24"/>
              </w:rPr>
              <w:t xml:space="preserve"> Имеются недочеты при ответах на вопросы.</w:t>
            </w:r>
            <w:r w:rsidR="005403AE" w:rsidRPr="00380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A5D" w:rsidRPr="00380385" w:rsidRDefault="005403AE" w:rsidP="00380385">
            <w:pPr>
              <w:pStyle w:val="a4"/>
              <w:ind w:left="45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5</w:t>
            </w:r>
            <w:r w:rsidR="00B53A5D" w:rsidRPr="00380385">
              <w:rPr>
                <w:rFonts w:ascii="Times New Roman" w:hAnsi="Times New Roman"/>
                <w:sz w:val="24"/>
                <w:szCs w:val="24"/>
              </w:rPr>
              <w:t>б</w:t>
            </w:r>
            <w:r w:rsidRPr="00380385">
              <w:rPr>
                <w:rFonts w:ascii="Times New Roman" w:hAnsi="Times New Roman"/>
                <w:sz w:val="24"/>
                <w:szCs w:val="24"/>
              </w:rPr>
              <w:t>.</w:t>
            </w:r>
            <w:r w:rsidR="00B53A5D" w:rsidRPr="0038038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80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A5D" w:rsidRPr="00380385">
              <w:rPr>
                <w:rFonts w:ascii="Times New Roman" w:hAnsi="Times New Roman"/>
                <w:sz w:val="24"/>
                <w:szCs w:val="24"/>
              </w:rPr>
              <w:t>процедура защита показала свободное владение речевыми средствами, логическими операциями, навыками критического мышления, умение самостоятельно мыслить; п</w:t>
            </w:r>
            <w:r w:rsidR="00380385">
              <w:rPr>
                <w:rFonts w:ascii="Times New Roman" w:hAnsi="Times New Roman"/>
                <w:sz w:val="24"/>
                <w:szCs w:val="24"/>
              </w:rPr>
              <w:t>оказан</w:t>
            </w:r>
            <w:r w:rsidR="00B53A5D" w:rsidRPr="00380385">
              <w:rPr>
                <w:rFonts w:ascii="Times New Roman" w:hAnsi="Times New Roman"/>
                <w:sz w:val="24"/>
                <w:szCs w:val="24"/>
              </w:rPr>
              <w:t>а спосо</w:t>
            </w:r>
            <w:r w:rsidRPr="00380385">
              <w:rPr>
                <w:rFonts w:ascii="Times New Roman" w:hAnsi="Times New Roman"/>
                <w:sz w:val="24"/>
                <w:szCs w:val="24"/>
              </w:rPr>
              <w:t xml:space="preserve">бность </w:t>
            </w:r>
            <w:proofErr w:type="gramStart"/>
            <w:r w:rsidRPr="00380385">
              <w:rPr>
                <w:rFonts w:ascii="Times New Roman" w:hAnsi="Times New Roman"/>
                <w:sz w:val="24"/>
                <w:szCs w:val="24"/>
              </w:rPr>
              <w:t>приобретать</w:t>
            </w:r>
            <w:proofErr w:type="gramEnd"/>
            <w:r w:rsidRPr="00380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385">
              <w:rPr>
                <w:rFonts w:ascii="Times New Roman" w:hAnsi="Times New Roman"/>
                <w:sz w:val="24"/>
                <w:szCs w:val="24"/>
              </w:rPr>
              <w:t>новые</w:t>
            </w:r>
            <w:r w:rsidRPr="00380385">
              <w:rPr>
                <w:rFonts w:ascii="Times New Roman" w:hAnsi="Times New Roman"/>
                <w:sz w:val="24"/>
                <w:szCs w:val="24"/>
              </w:rPr>
              <w:t xml:space="preserve"> знания.</w:t>
            </w:r>
          </w:p>
        </w:tc>
        <w:tc>
          <w:tcPr>
            <w:tcW w:w="992" w:type="dxa"/>
          </w:tcPr>
          <w:p w:rsidR="00B53A5D" w:rsidRPr="00380385" w:rsidRDefault="00B53A5D" w:rsidP="00B5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5D" w:rsidRPr="00380385" w:rsidTr="00380385">
        <w:tc>
          <w:tcPr>
            <w:tcW w:w="1985" w:type="dxa"/>
          </w:tcPr>
          <w:p w:rsidR="00B53A5D" w:rsidRPr="00380385" w:rsidRDefault="00B53A5D" w:rsidP="00B5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85">
              <w:rPr>
                <w:rFonts w:ascii="Times New Roman" w:hAnsi="Times New Roman" w:cs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12616" w:type="dxa"/>
          </w:tcPr>
          <w:p w:rsidR="005403AE" w:rsidRPr="00380385" w:rsidRDefault="005403AE" w:rsidP="005403AE">
            <w:pPr>
              <w:pStyle w:val="a4"/>
              <w:ind w:left="742" w:hanging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1б. – работа оформлена без учета требований, предъявляемых к написанию письменных работ;</w:t>
            </w:r>
          </w:p>
          <w:p w:rsidR="005403AE" w:rsidRPr="00380385" w:rsidRDefault="005403AE" w:rsidP="005403AE">
            <w:pPr>
              <w:pStyle w:val="a4"/>
              <w:ind w:left="742" w:hanging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2б. –</w:t>
            </w:r>
            <w:r w:rsidR="00380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385">
              <w:rPr>
                <w:rFonts w:ascii="Times New Roman" w:hAnsi="Times New Roman"/>
                <w:sz w:val="24"/>
                <w:szCs w:val="24"/>
              </w:rPr>
              <w:t>имеются ошибки в тексте</w:t>
            </w:r>
            <w:r w:rsidR="00380385">
              <w:rPr>
                <w:rFonts w:ascii="Times New Roman" w:hAnsi="Times New Roman"/>
                <w:sz w:val="24"/>
                <w:szCs w:val="24"/>
              </w:rPr>
              <w:t>, не учтены все требования</w:t>
            </w:r>
            <w:r w:rsidR="00380385" w:rsidRPr="00380385">
              <w:rPr>
                <w:rFonts w:ascii="Times New Roman" w:hAnsi="Times New Roman"/>
                <w:sz w:val="24"/>
                <w:szCs w:val="24"/>
              </w:rPr>
              <w:t xml:space="preserve"> к написанию письменных работ</w:t>
            </w:r>
            <w:r w:rsidRPr="003803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0385" w:rsidRPr="00380385" w:rsidRDefault="005403AE" w:rsidP="00380385">
            <w:pPr>
              <w:pStyle w:val="a4"/>
              <w:ind w:left="742" w:hanging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 xml:space="preserve">3б. – </w:t>
            </w:r>
            <w:r w:rsidR="00380385" w:rsidRPr="00380385">
              <w:rPr>
                <w:rFonts w:ascii="Times New Roman" w:hAnsi="Times New Roman"/>
                <w:sz w:val="24"/>
                <w:szCs w:val="24"/>
              </w:rPr>
              <w:t xml:space="preserve">имеются </w:t>
            </w:r>
            <w:r w:rsidR="00380385">
              <w:rPr>
                <w:rFonts w:ascii="Times New Roman" w:hAnsi="Times New Roman"/>
                <w:sz w:val="24"/>
                <w:szCs w:val="24"/>
              </w:rPr>
              <w:t xml:space="preserve">существенные </w:t>
            </w:r>
            <w:r w:rsidR="00380385" w:rsidRPr="00380385">
              <w:rPr>
                <w:rFonts w:ascii="Times New Roman" w:hAnsi="Times New Roman"/>
                <w:sz w:val="24"/>
                <w:szCs w:val="24"/>
              </w:rPr>
              <w:t>недочеты</w:t>
            </w:r>
            <w:r w:rsidR="00380385">
              <w:rPr>
                <w:rFonts w:ascii="Times New Roman" w:hAnsi="Times New Roman"/>
                <w:sz w:val="24"/>
                <w:szCs w:val="24"/>
              </w:rPr>
              <w:t xml:space="preserve"> к оформлению</w:t>
            </w:r>
            <w:r w:rsidR="00380385" w:rsidRPr="00380385">
              <w:rPr>
                <w:rFonts w:ascii="Times New Roman" w:hAnsi="Times New Roman"/>
                <w:sz w:val="24"/>
                <w:szCs w:val="24"/>
              </w:rPr>
              <w:t xml:space="preserve"> письменных работ;</w:t>
            </w:r>
          </w:p>
          <w:p w:rsidR="005403AE" w:rsidRPr="00380385" w:rsidRDefault="005403AE" w:rsidP="005403AE">
            <w:pPr>
              <w:pStyle w:val="a4"/>
              <w:ind w:left="742" w:hanging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 xml:space="preserve">4б. – работа оформлена </w:t>
            </w:r>
            <w:r w:rsidR="00380385" w:rsidRPr="00380385">
              <w:rPr>
                <w:rFonts w:ascii="Times New Roman" w:hAnsi="Times New Roman"/>
                <w:sz w:val="24"/>
                <w:szCs w:val="24"/>
              </w:rPr>
              <w:t>небольши</w:t>
            </w:r>
            <w:r w:rsidR="00380385">
              <w:rPr>
                <w:rFonts w:ascii="Times New Roman" w:hAnsi="Times New Roman"/>
                <w:sz w:val="24"/>
                <w:szCs w:val="24"/>
              </w:rPr>
              <w:t>ми</w:t>
            </w:r>
            <w:r w:rsidR="00380385" w:rsidRPr="00380385">
              <w:rPr>
                <w:rFonts w:ascii="Times New Roman" w:hAnsi="Times New Roman"/>
                <w:sz w:val="24"/>
                <w:szCs w:val="24"/>
              </w:rPr>
              <w:t xml:space="preserve"> недочет</w:t>
            </w:r>
            <w:r w:rsidR="00380385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380385">
              <w:rPr>
                <w:rFonts w:ascii="Times New Roman" w:hAnsi="Times New Roman"/>
                <w:sz w:val="24"/>
                <w:szCs w:val="24"/>
              </w:rPr>
              <w:t>, предъявляемы</w:t>
            </w:r>
            <w:r w:rsidR="00380385">
              <w:rPr>
                <w:rFonts w:ascii="Times New Roman" w:hAnsi="Times New Roman"/>
                <w:sz w:val="24"/>
                <w:szCs w:val="24"/>
              </w:rPr>
              <w:t>ми</w:t>
            </w:r>
            <w:r w:rsidRPr="00380385">
              <w:rPr>
                <w:rFonts w:ascii="Times New Roman" w:hAnsi="Times New Roman"/>
                <w:sz w:val="24"/>
                <w:szCs w:val="24"/>
              </w:rPr>
              <w:t xml:space="preserve"> к написанию письменных работ, </w:t>
            </w:r>
          </w:p>
          <w:p w:rsidR="00B53A5D" w:rsidRPr="00380385" w:rsidRDefault="005403AE" w:rsidP="005403AE">
            <w:pPr>
              <w:pStyle w:val="a4"/>
              <w:ind w:left="742" w:hanging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5б. – работа выполнена в полном соответствии предъявляемыми требованиями</w:t>
            </w:r>
          </w:p>
        </w:tc>
        <w:tc>
          <w:tcPr>
            <w:tcW w:w="992" w:type="dxa"/>
          </w:tcPr>
          <w:p w:rsidR="00B53A5D" w:rsidRPr="00380385" w:rsidRDefault="00B53A5D" w:rsidP="00B5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5D" w:rsidRPr="00380385" w:rsidTr="00380385">
        <w:tc>
          <w:tcPr>
            <w:tcW w:w="1985" w:type="dxa"/>
          </w:tcPr>
          <w:p w:rsidR="00B53A5D" w:rsidRPr="00380385" w:rsidRDefault="00B53A5D" w:rsidP="00B5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38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80385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регулятивных, коммуникативных и познавательных учебных действий.</w:t>
            </w:r>
          </w:p>
        </w:tc>
        <w:tc>
          <w:tcPr>
            <w:tcW w:w="12616" w:type="dxa"/>
          </w:tcPr>
          <w:p w:rsidR="005403AE" w:rsidRPr="00380385" w:rsidRDefault="005403AE" w:rsidP="00380385">
            <w:pPr>
              <w:pStyle w:val="a4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 xml:space="preserve">1б. – работа не доведена до конца и представлена комиссии в незавершенном виде. Автор не отвечает на вопросы </w:t>
            </w:r>
          </w:p>
          <w:p w:rsidR="005403AE" w:rsidRPr="00380385" w:rsidRDefault="005403AE" w:rsidP="00380385">
            <w:pPr>
              <w:pStyle w:val="a4"/>
              <w:ind w:left="601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2б. –</w:t>
            </w:r>
            <w:r w:rsidR="0038038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380385">
              <w:rPr>
                <w:rFonts w:ascii="Times New Roman" w:hAnsi="Times New Roman"/>
                <w:sz w:val="24"/>
                <w:szCs w:val="24"/>
              </w:rPr>
              <w:t>абота доведена до конца и представлена комиссии. Автор отвечает на вопросы при поддержке руководителя проекта.</w:t>
            </w:r>
          </w:p>
          <w:p w:rsidR="00380385" w:rsidRDefault="005403AE" w:rsidP="00292735">
            <w:pPr>
              <w:pStyle w:val="a4"/>
              <w:ind w:left="601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3б. –</w:t>
            </w:r>
            <w:r w:rsidR="0038038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380385">
              <w:rPr>
                <w:rFonts w:ascii="Times New Roman" w:hAnsi="Times New Roman"/>
                <w:sz w:val="24"/>
                <w:szCs w:val="24"/>
              </w:rPr>
              <w:t xml:space="preserve">абота доведена до конца и представлена комиссии; некоторые этапы выполнялись под контролем руководителя. При этом проявляются отдельные элементы самооценки и самоконтроля обучающегося. </w:t>
            </w:r>
          </w:p>
          <w:p w:rsidR="005403AE" w:rsidRPr="00380385" w:rsidRDefault="00380385" w:rsidP="00292735">
            <w:pPr>
              <w:pStyle w:val="a4"/>
              <w:ind w:left="601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403AE" w:rsidRPr="0038038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403AE" w:rsidRPr="00380385">
              <w:rPr>
                <w:rFonts w:ascii="Times New Roman" w:hAnsi="Times New Roman"/>
                <w:sz w:val="24"/>
                <w:szCs w:val="24"/>
              </w:rPr>
              <w:t xml:space="preserve"> – продемонстрированы навыки определения темы и планирования работы. Все мысли выражены ясно, логично, последоват</w:t>
            </w:r>
            <w:r>
              <w:rPr>
                <w:rFonts w:ascii="Times New Roman" w:hAnsi="Times New Roman"/>
                <w:sz w:val="24"/>
                <w:szCs w:val="24"/>
              </w:rPr>
              <w:t>ельно, аргументированно. Работа</w:t>
            </w:r>
            <w:r w:rsidR="005403AE" w:rsidRPr="00380385">
              <w:rPr>
                <w:rFonts w:ascii="Times New Roman" w:hAnsi="Times New Roman"/>
                <w:sz w:val="24"/>
                <w:szCs w:val="24"/>
              </w:rPr>
              <w:t xml:space="preserve"> вызывает интерес. Автор свободно отвечает на вопросы. </w:t>
            </w:r>
          </w:p>
          <w:p w:rsidR="00B53A5D" w:rsidRPr="00380385" w:rsidRDefault="005403AE" w:rsidP="00292735">
            <w:pPr>
              <w:pStyle w:val="a4"/>
              <w:ind w:left="601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5б</w:t>
            </w:r>
            <w:r w:rsidR="00380385" w:rsidRPr="00380385">
              <w:rPr>
                <w:rFonts w:ascii="Times New Roman" w:hAnsi="Times New Roman"/>
                <w:sz w:val="24"/>
                <w:szCs w:val="24"/>
              </w:rPr>
              <w:t>.</w:t>
            </w:r>
            <w:r w:rsidRPr="00380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385" w:rsidRPr="00380385">
              <w:rPr>
                <w:rFonts w:ascii="Times New Roman" w:hAnsi="Times New Roman"/>
                <w:sz w:val="24"/>
                <w:szCs w:val="24"/>
              </w:rPr>
              <w:t>- р</w:t>
            </w:r>
            <w:r w:rsidRPr="00380385">
              <w:rPr>
                <w:rFonts w:ascii="Times New Roman" w:hAnsi="Times New Roman"/>
                <w:sz w:val="24"/>
                <w:szCs w:val="24"/>
              </w:rPr>
              <w:t xml:space="preserve">абота доведена до конца и представлена комиссии. При этом проявляются самостоятельность и самоконтроль </w:t>
            </w:r>
            <w:proofErr w:type="gramStart"/>
            <w:r w:rsidRPr="0038038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380385">
              <w:rPr>
                <w:rFonts w:ascii="Times New Roman" w:hAnsi="Times New Roman"/>
                <w:sz w:val="24"/>
                <w:szCs w:val="24"/>
              </w:rPr>
              <w:t xml:space="preserve">. Все мысли выражены ясно, логично, последовательно, аргументированно. Работа вызывает интерес. Контроль и коррекция осуществлялись самостоятельно. Автор свободно </w:t>
            </w:r>
            <w:r w:rsidR="00380385" w:rsidRPr="00380385">
              <w:rPr>
                <w:rFonts w:ascii="Times New Roman" w:hAnsi="Times New Roman"/>
                <w:sz w:val="24"/>
                <w:szCs w:val="24"/>
              </w:rPr>
              <w:t>о</w:t>
            </w:r>
            <w:r w:rsidRPr="00380385">
              <w:rPr>
                <w:rFonts w:ascii="Times New Roman" w:hAnsi="Times New Roman"/>
                <w:sz w:val="24"/>
                <w:szCs w:val="24"/>
              </w:rPr>
              <w:t>твечает на вопросы.</w:t>
            </w:r>
          </w:p>
        </w:tc>
        <w:tc>
          <w:tcPr>
            <w:tcW w:w="992" w:type="dxa"/>
          </w:tcPr>
          <w:p w:rsidR="00B53A5D" w:rsidRPr="00380385" w:rsidRDefault="00B53A5D" w:rsidP="00B5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5D" w:rsidRPr="00380385" w:rsidTr="00380385">
        <w:tc>
          <w:tcPr>
            <w:tcW w:w="1985" w:type="dxa"/>
          </w:tcPr>
          <w:p w:rsidR="00B53A5D" w:rsidRPr="00380385" w:rsidRDefault="00B53A5D" w:rsidP="00B5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B53A5D" w:rsidRPr="00380385" w:rsidRDefault="00B53A5D" w:rsidP="00380385">
            <w:pPr>
              <w:pStyle w:val="a4"/>
              <w:ind w:left="1026" w:hanging="10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3A5D" w:rsidRDefault="00B53A5D" w:rsidP="00B5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85" w:rsidRPr="00380385" w:rsidRDefault="00380385" w:rsidP="00B5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A5D" w:rsidRPr="00140675" w:rsidRDefault="00B53A5D" w:rsidP="00380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675" w:rsidRDefault="00140675" w:rsidP="003803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675" w:rsidRDefault="00140675" w:rsidP="003803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675" w:rsidRDefault="00140675" w:rsidP="003803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675" w:rsidRPr="00140675" w:rsidRDefault="00140675" w:rsidP="001406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6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Ключ к определению уровня </w:t>
      </w:r>
      <w:proofErr w:type="spellStart"/>
      <w:r w:rsidRPr="00140675">
        <w:rPr>
          <w:rFonts w:ascii="Times New Roman" w:eastAsia="Calibri" w:hAnsi="Times New Roman" w:cs="Times New Roman"/>
          <w:b/>
          <w:sz w:val="28"/>
          <w:szCs w:val="28"/>
        </w:rPr>
        <w:t>сформированности</w:t>
      </w:r>
      <w:proofErr w:type="spellEnd"/>
      <w:r w:rsidRPr="00140675">
        <w:rPr>
          <w:rFonts w:ascii="Times New Roman" w:eastAsia="Calibri" w:hAnsi="Times New Roman" w:cs="Times New Roman"/>
          <w:b/>
          <w:sz w:val="28"/>
          <w:szCs w:val="28"/>
        </w:rPr>
        <w:t xml:space="preserve"> навыков проектной деятельности и </w:t>
      </w:r>
    </w:p>
    <w:p w:rsidR="00140675" w:rsidRPr="00140675" w:rsidRDefault="00140675" w:rsidP="001406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675">
        <w:rPr>
          <w:rFonts w:ascii="Times New Roman" w:eastAsia="Calibri" w:hAnsi="Times New Roman" w:cs="Times New Roman"/>
          <w:b/>
          <w:sz w:val="28"/>
          <w:szCs w:val="28"/>
        </w:rPr>
        <w:t>итоговой отметки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4929"/>
        <w:gridCol w:w="4929"/>
      </w:tblGrid>
      <w:tr w:rsidR="00140675" w:rsidRPr="00140675" w:rsidTr="008A5C65">
        <w:tc>
          <w:tcPr>
            <w:tcW w:w="5104" w:type="dxa"/>
          </w:tcPr>
          <w:p w:rsidR="00140675" w:rsidRPr="00140675" w:rsidRDefault="00140675" w:rsidP="001406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675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929" w:type="dxa"/>
          </w:tcPr>
          <w:p w:rsidR="00140675" w:rsidRPr="00140675" w:rsidRDefault="00140675" w:rsidP="001406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675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929" w:type="dxa"/>
          </w:tcPr>
          <w:p w:rsidR="00140675" w:rsidRPr="00140675" w:rsidRDefault="00140675" w:rsidP="001406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675">
              <w:rPr>
                <w:rFonts w:ascii="Times New Roman" w:hAnsi="Times New Roman"/>
                <w:b/>
                <w:sz w:val="24"/>
                <w:szCs w:val="24"/>
              </w:rPr>
              <w:t>Итоговая отметка</w:t>
            </w:r>
          </w:p>
        </w:tc>
      </w:tr>
      <w:tr w:rsidR="00140675" w:rsidRPr="00140675" w:rsidTr="008A5C65">
        <w:tc>
          <w:tcPr>
            <w:tcW w:w="5104" w:type="dxa"/>
          </w:tcPr>
          <w:p w:rsidR="00140675" w:rsidRPr="00140675" w:rsidRDefault="00140675" w:rsidP="001406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75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4929" w:type="dxa"/>
          </w:tcPr>
          <w:p w:rsidR="00140675" w:rsidRPr="00140675" w:rsidRDefault="00140675" w:rsidP="001406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75">
              <w:rPr>
                <w:rFonts w:ascii="Times New Roman" w:hAnsi="Times New Roman"/>
                <w:sz w:val="24"/>
                <w:szCs w:val="24"/>
              </w:rPr>
              <w:t>от 14 до 15 баллов</w:t>
            </w:r>
          </w:p>
        </w:tc>
        <w:tc>
          <w:tcPr>
            <w:tcW w:w="4929" w:type="dxa"/>
          </w:tcPr>
          <w:p w:rsidR="00140675" w:rsidRPr="00140675" w:rsidRDefault="00140675" w:rsidP="001406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75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</w:tr>
      <w:tr w:rsidR="00140675" w:rsidRPr="00140675" w:rsidTr="008A5C65">
        <w:tc>
          <w:tcPr>
            <w:tcW w:w="5104" w:type="dxa"/>
          </w:tcPr>
          <w:p w:rsidR="00140675" w:rsidRPr="00140675" w:rsidRDefault="00140675" w:rsidP="001406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75">
              <w:rPr>
                <w:rFonts w:ascii="Times New Roman" w:hAnsi="Times New Roman"/>
                <w:sz w:val="24"/>
                <w:szCs w:val="24"/>
              </w:rPr>
              <w:t>Выше базового уровня</w:t>
            </w:r>
          </w:p>
        </w:tc>
        <w:tc>
          <w:tcPr>
            <w:tcW w:w="4929" w:type="dxa"/>
          </w:tcPr>
          <w:p w:rsidR="00140675" w:rsidRPr="00140675" w:rsidRDefault="00140675" w:rsidP="001406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75">
              <w:rPr>
                <w:rFonts w:ascii="Times New Roman" w:hAnsi="Times New Roman"/>
                <w:sz w:val="24"/>
                <w:szCs w:val="24"/>
              </w:rPr>
              <w:t>от 13 до 11 баллов</w:t>
            </w:r>
          </w:p>
        </w:tc>
        <w:tc>
          <w:tcPr>
            <w:tcW w:w="4929" w:type="dxa"/>
          </w:tcPr>
          <w:p w:rsidR="00140675" w:rsidRPr="00140675" w:rsidRDefault="00140675" w:rsidP="001406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75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</w:tr>
      <w:tr w:rsidR="00140675" w:rsidRPr="00140675" w:rsidTr="008A5C65">
        <w:tc>
          <w:tcPr>
            <w:tcW w:w="5104" w:type="dxa"/>
          </w:tcPr>
          <w:p w:rsidR="00140675" w:rsidRPr="00140675" w:rsidRDefault="00140675" w:rsidP="001406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75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4929" w:type="dxa"/>
          </w:tcPr>
          <w:p w:rsidR="00140675" w:rsidRPr="00140675" w:rsidRDefault="00140675" w:rsidP="001406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75">
              <w:rPr>
                <w:rFonts w:ascii="Times New Roman" w:hAnsi="Times New Roman"/>
                <w:sz w:val="24"/>
                <w:szCs w:val="24"/>
              </w:rPr>
              <w:t>от 10 до 7 баллов</w:t>
            </w:r>
          </w:p>
        </w:tc>
        <w:tc>
          <w:tcPr>
            <w:tcW w:w="4929" w:type="dxa"/>
          </w:tcPr>
          <w:p w:rsidR="00140675" w:rsidRPr="00140675" w:rsidRDefault="00140675" w:rsidP="001406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75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</w:tr>
      <w:tr w:rsidR="00140675" w:rsidRPr="00140675" w:rsidTr="008A5C65">
        <w:tc>
          <w:tcPr>
            <w:tcW w:w="5104" w:type="dxa"/>
          </w:tcPr>
          <w:p w:rsidR="00140675" w:rsidRPr="00140675" w:rsidRDefault="00140675" w:rsidP="001406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75">
              <w:rPr>
                <w:rFonts w:ascii="Times New Roman" w:hAnsi="Times New Roman"/>
                <w:sz w:val="24"/>
                <w:szCs w:val="24"/>
              </w:rPr>
              <w:t xml:space="preserve">Ниже базового уровня </w:t>
            </w:r>
          </w:p>
        </w:tc>
        <w:tc>
          <w:tcPr>
            <w:tcW w:w="4929" w:type="dxa"/>
          </w:tcPr>
          <w:p w:rsidR="00140675" w:rsidRPr="00140675" w:rsidRDefault="00140675" w:rsidP="001406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75">
              <w:rPr>
                <w:rFonts w:ascii="Times New Roman" w:hAnsi="Times New Roman"/>
                <w:sz w:val="24"/>
                <w:szCs w:val="24"/>
              </w:rPr>
              <w:t>от 3 до 6 баллов</w:t>
            </w:r>
          </w:p>
        </w:tc>
        <w:tc>
          <w:tcPr>
            <w:tcW w:w="4929" w:type="dxa"/>
          </w:tcPr>
          <w:p w:rsidR="00140675" w:rsidRPr="00140675" w:rsidRDefault="00140675" w:rsidP="001406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75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</w:tr>
    </w:tbl>
    <w:p w:rsidR="00140675" w:rsidRPr="00140675" w:rsidRDefault="00140675" w:rsidP="003803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40675" w:rsidRPr="00140675" w:rsidSect="003803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A4"/>
    <w:rsid w:val="00140675"/>
    <w:rsid w:val="00292735"/>
    <w:rsid w:val="00380385"/>
    <w:rsid w:val="004F15A4"/>
    <w:rsid w:val="005403AE"/>
    <w:rsid w:val="006A55FE"/>
    <w:rsid w:val="00B5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3A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3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Фалетрова</dc:creator>
  <cp:keywords/>
  <dc:description/>
  <cp:lastModifiedBy>Ольга Фалетрова</cp:lastModifiedBy>
  <cp:revision>3</cp:revision>
  <dcterms:created xsi:type="dcterms:W3CDTF">2019-02-26T05:36:00Z</dcterms:created>
  <dcterms:modified xsi:type="dcterms:W3CDTF">2019-02-26T05:38:00Z</dcterms:modified>
</cp:coreProperties>
</file>