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CB" w:rsidRPr="00E84ECB" w:rsidRDefault="00E84ECB" w:rsidP="00E84E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22326" w:rsidRPr="00622326" w:rsidRDefault="00622326" w:rsidP="00622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23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Ежегодный отчет о результатах деятельности</w:t>
      </w:r>
    </w:p>
    <w:p w:rsidR="00622326" w:rsidRPr="00622326" w:rsidRDefault="00622326" w:rsidP="00622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23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 2020/2021 учебный год</w:t>
      </w:r>
    </w:p>
    <w:p w:rsidR="00622326" w:rsidRDefault="00622326" w:rsidP="00E84E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ECB" w:rsidRPr="00E84ECB" w:rsidRDefault="00E84ECB" w:rsidP="00E84E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Педагогическое сопровождение саморазвития школьников</w:t>
      </w:r>
    </w:p>
    <w:p w:rsidR="00E84ECB" w:rsidRPr="00E84ECB" w:rsidRDefault="00E84ECB" w:rsidP="00E84E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84ECB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(название проекта)</w:t>
      </w:r>
    </w:p>
    <w:p w:rsidR="00E84ECB" w:rsidRPr="00E84ECB" w:rsidRDefault="00E84ECB" w:rsidP="00E84E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ECB" w:rsidRPr="00E84ECB" w:rsidRDefault="00E84ECB" w:rsidP="00E84E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Учреждение: </w:t>
      </w:r>
      <w:r w:rsidR="000055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84EC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общеобразовательное учреждение «Санаторная школа-интернат №6»</w:t>
      </w:r>
    </w:p>
    <w:p w:rsidR="00E84ECB" w:rsidRPr="00E84ECB" w:rsidRDefault="00E84ECB" w:rsidP="00E84E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ECB" w:rsidRPr="00E84ECB" w:rsidRDefault="00E84ECB" w:rsidP="00E84E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проекта Чупин Николай Владимирович - директор муниципального общеобразовательного учреждения </w:t>
      </w:r>
    </w:p>
    <w:p w:rsidR="00E84ECB" w:rsidRPr="00E84ECB" w:rsidRDefault="00E84ECB" w:rsidP="00E84E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C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«Санаторная школа-интернат №6»</w:t>
      </w:r>
    </w:p>
    <w:p w:rsidR="00622326" w:rsidRPr="00B735BB" w:rsidRDefault="00622326" w:rsidP="00622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2326" w:rsidRPr="00B735BB" w:rsidRDefault="00622326" w:rsidP="0062232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информация</w:t>
      </w:r>
    </w:p>
    <w:p w:rsidR="00622326" w:rsidRPr="00B735BB" w:rsidRDefault="00622326" w:rsidP="006223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421AA" w:rsidRPr="00B735BB" w:rsidRDefault="00622326" w:rsidP="0062232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Участники проекта (внутри учреждения)</w:t>
      </w:r>
    </w:p>
    <w:tbl>
      <w:tblPr>
        <w:tblW w:w="5015" w:type="pct"/>
        <w:jc w:val="center"/>
        <w:tblLook w:val="0000" w:firstRow="0" w:lastRow="0" w:firstColumn="0" w:lastColumn="0" w:noHBand="0" w:noVBand="0"/>
      </w:tblPr>
      <w:tblGrid>
        <w:gridCol w:w="456"/>
        <w:gridCol w:w="3402"/>
        <w:gridCol w:w="7127"/>
        <w:gridCol w:w="3619"/>
      </w:tblGrid>
      <w:tr w:rsidR="003421AA" w:rsidRPr="00B735BB" w:rsidTr="003421AA">
        <w:trPr>
          <w:jc w:val="center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Pr="00B735BB" w:rsidRDefault="003421AA" w:rsidP="00E33E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Pr="00B735BB" w:rsidRDefault="003421AA" w:rsidP="00E33E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Чупин Н.В.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Pr="00B735BB" w:rsidRDefault="003421AA" w:rsidP="00E33E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директор, соответствие занимаемой должности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21AA" w:rsidRPr="00B735BB" w:rsidRDefault="003421AA" w:rsidP="00E33E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Контролирующая</w:t>
            </w:r>
          </w:p>
        </w:tc>
      </w:tr>
      <w:tr w:rsidR="003421AA" w:rsidRPr="00B735BB" w:rsidTr="003421AA">
        <w:trPr>
          <w:jc w:val="center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Pr="00B735BB" w:rsidRDefault="003421AA" w:rsidP="00E33E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Pr="00B735BB" w:rsidRDefault="003421AA" w:rsidP="00E33E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Аракчеева С.А.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Pr="00B735BB" w:rsidRDefault="003421AA" w:rsidP="00E33E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к.п.н., </w:t>
            </w:r>
            <w:r w:rsidRPr="000D13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методист, высшая кв. категория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21AA" w:rsidRPr="00B735BB" w:rsidRDefault="003421AA" w:rsidP="00E33E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Организационно-методическая</w:t>
            </w:r>
          </w:p>
        </w:tc>
      </w:tr>
      <w:tr w:rsidR="003421AA" w:rsidRPr="00B735BB" w:rsidTr="003421AA">
        <w:trPr>
          <w:jc w:val="center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Pr="00B735BB" w:rsidRDefault="003421AA" w:rsidP="00E33E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Pr="00B735BB" w:rsidRDefault="003421AA" w:rsidP="00E33E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Кальмус И.Н.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Pr="00B735BB" w:rsidRDefault="003421AA" w:rsidP="00E33E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заместитель директора по ВР, соответствие занимаемой должности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21AA" w:rsidRPr="00B735BB" w:rsidRDefault="003421AA" w:rsidP="00E33E2A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Организационная</w:t>
            </w:r>
          </w:p>
        </w:tc>
      </w:tr>
      <w:tr w:rsidR="003421AA" w:rsidRPr="00B735BB" w:rsidTr="003421AA">
        <w:trPr>
          <w:jc w:val="center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Default="003421AA" w:rsidP="00E33E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Pr="00B735BB" w:rsidRDefault="003421AA" w:rsidP="00E33E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Фалетрова О.М.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Pr="00B735BB" w:rsidRDefault="003421AA" w:rsidP="00E33E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методист, к.п.н., высшая кв. категория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21AA" w:rsidRPr="00B735BB" w:rsidRDefault="003421AA" w:rsidP="00E33E2A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Методическая</w:t>
            </w:r>
          </w:p>
        </w:tc>
      </w:tr>
      <w:tr w:rsidR="003421AA" w:rsidRPr="00B735BB" w:rsidTr="003421AA">
        <w:trPr>
          <w:jc w:val="center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Default="003421AA" w:rsidP="00E33E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Pr="00B735BB" w:rsidRDefault="003421AA" w:rsidP="00E33E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Петрова Д.А.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Pr="00B735BB" w:rsidRDefault="003421AA" w:rsidP="00E33E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21AA" w:rsidRPr="00B735BB" w:rsidRDefault="003421AA" w:rsidP="00E33E2A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13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частник выступающий</w:t>
            </w:r>
          </w:p>
        </w:tc>
      </w:tr>
      <w:tr w:rsidR="003421AA" w:rsidRPr="00B735BB" w:rsidTr="003421AA">
        <w:trPr>
          <w:jc w:val="center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Default="003421AA" w:rsidP="00E33E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Pr="00B735BB" w:rsidRDefault="003421AA" w:rsidP="00E33E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Громова И.В.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Pr="00B735BB" w:rsidRDefault="003421AA" w:rsidP="00E33E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начальных классов, высшая кв. категория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21AA" w:rsidRPr="00B735BB" w:rsidRDefault="003421AA" w:rsidP="00E33E2A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выступающий</w:t>
            </w:r>
          </w:p>
        </w:tc>
      </w:tr>
      <w:tr w:rsidR="003421AA" w:rsidRPr="00B735BB" w:rsidTr="003421AA">
        <w:trPr>
          <w:jc w:val="center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Default="003421AA" w:rsidP="00E33E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Pr="00B735BB" w:rsidRDefault="003421AA" w:rsidP="00E33E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Гужова И.В.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Pr="00B735BB" w:rsidRDefault="003421AA" w:rsidP="00E33E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начальных классов, высшая кв. категория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21AA" w:rsidRPr="00B735BB" w:rsidRDefault="003421AA" w:rsidP="00E33E2A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выступающий</w:t>
            </w:r>
          </w:p>
        </w:tc>
      </w:tr>
      <w:tr w:rsidR="003421AA" w:rsidRPr="00B735BB" w:rsidTr="003421AA">
        <w:trPr>
          <w:jc w:val="center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Default="003421AA" w:rsidP="00E33E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Default="003421AA" w:rsidP="00E33E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Якимова С.А.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Pr="00B735BB" w:rsidRDefault="003421AA" w:rsidP="00E33E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психолог, соответствие занимаемой должности 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21AA" w:rsidRPr="00B735BB" w:rsidRDefault="003421AA" w:rsidP="00E33E2A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выступающий</w:t>
            </w:r>
          </w:p>
        </w:tc>
      </w:tr>
      <w:tr w:rsidR="003421AA" w:rsidRPr="00B735BB" w:rsidTr="003421AA">
        <w:trPr>
          <w:jc w:val="center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Default="003421AA" w:rsidP="00E33E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Pr="00E0336A" w:rsidRDefault="003421AA" w:rsidP="00E33E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Бормотова И.П.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Pr="00B735BB" w:rsidRDefault="003421AA" w:rsidP="00E33E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учитель, первая кв. категория 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21AA" w:rsidRPr="00B735BB" w:rsidRDefault="003421AA" w:rsidP="00E33E2A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136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частник </w:t>
            </w:r>
          </w:p>
        </w:tc>
      </w:tr>
      <w:tr w:rsidR="003421AA" w:rsidRPr="00B735BB" w:rsidTr="003421AA">
        <w:trPr>
          <w:jc w:val="center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Default="003421AA" w:rsidP="00E33E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Default="003421AA" w:rsidP="00E33E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Зинякова Т.А.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Pr="00B735BB" w:rsidRDefault="003421AA" w:rsidP="003421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учитель, высшая кв. категория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21AA" w:rsidRPr="00B735BB" w:rsidRDefault="003421AA" w:rsidP="00E33E2A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Участник </w:t>
            </w:r>
          </w:p>
        </w:tc>
      </w:tr>
      <w:tr w:rsidR="003421AA" w:rsidRPr="00B735BB" w:rsidTr="003421AA">
        <w:trPr>
          <w:jc w:val="center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Default="003421AA" w:rsidP="003421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Pr="004524ED" w:rsidRDefault="003421AA" w:rsidP="00E33E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 И.П.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Pr="00B735BB" w:rsidRDefault="003421AA" w:rsidP="00E33E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начальных классов, высшая кв. категория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21AA" w:rsidRPr="00B735BB" w:rsidRDefault="003421AA" w:rsidP="00E33E2A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Участник </w:t>
            </w:r>
          </w:p>
        </w:tc>
      </w:tr>
      <w:tr w:rsidR="003421AA" w:rsidRPr="00B735BB" w:rsidTr="003421AA">
        <w:trPr>
          <w:jc w:val="center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Default="003421AA" w:rsidP="003421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Pr="004524ED" w:rsidRDefault="003421AA" w:rsidP="003421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Т.Е.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Pr="00B735BB" w:rsidRDefault="003421AA" w:rsidP="003421AA">
            <w:pPr>
              <w:tabs>
                <w:tab w:val="left" w:pos="169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начальных классов, высшая кв. категория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21AA" w:rsidRPr="00B735BB" w:rsidRDefault="003421AA" w:rsidP="003421AA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Участник </w:t>
            </w:r>
          </w:p>
        </w:tc>
      </w:tr>
      <w:tr w:rsidR="003421AA" w:rsidRPr="00B735BB" w:rsidTr="003421AA">
        <w:trPr>
          <w:jc w:val="center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Default="003421AA" w:rsidP="003421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Pr="004524ED" w:rsidRDefault="003421AA" w:rsidP="003421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Карпова Т.Г.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1AA" w:rsidRPr="00B735BB" w:rsidRDefault="003421AA" w:rsidP="003421AA">
            <w:pPr>
              <w:tabs>
                <w:tab w:val="left" w:pos="169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начальных классов, высшая кв. категория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21AA" w:rsidRPr="00B735BB" w:rsidRDefault="003421AA" w:rsidP="003421AA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Участник </w:t>
            </w:r>
          </w:p>
        </w:tc>
      </w:tr>
    </w:tbl>
    <w:p w:rsidR="003421AA" w:rsidRDefault="003421AA" w:rsidP="00342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1AA" w:rsidRPr="00515EE7" w:rsidRDefault="003421AA" w:rsidP="0034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проекта:</w:t>
      </w: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Рожков М.И., доктор педагогических наук, профессор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научный сотрудник </w:t>
      </w:r>
      <w:r w:rsidRPr="00515EE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«Институт изучения детства, семьи и воспитания» Российской академии образования»;</w:t>
      </w:r>
    </w:p>
    <w:p w:rsidR="003421AA" w:rsidRDefault="003421AA" w:rsidP="0034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ЯГПУ им. К.Д. Ушинского, педагогический факультет, кафедра Т и ММХВ; </w:t>
      </w:r>
    </w:p>
    <w:p w:rsidR="003421AA" w:rsidRPr="00515EE7" w:rsidRDefault="003421AA" w:rsidP="0034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E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 педагогический колледж.</w:t>
      </w:r>
    </w:p>
    <w:p w:rsidR="003421AA" w:rsidRPr="000D1365" w:rsidRDefault="003421AA" w:rsidP="0034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ECB" w:rsidRDefault="00E84ECB" w:rsidP="00E84E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1AA" w:rsidRPr="00E84ECB" w:rsidRDefault="003421AA" w:rsidP="00E84E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B38" w:rsidRDefault="000E1B38" w:rsidP="000E1B3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622326" w:rsidRPr="00622326" w:rsidRDefault="00622326" w:rsidP="006223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23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Описание этапа инновационной деятельности (2020/2021 учебный год)</w:t>
      </w:r>
    </w:p>
    <w:p w:rsidR="00622326" w:rsidRPr="00B735BB" w:rsidRDefault="00622326" w:rsidP="0062232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2326" w:rsidRPr="00B735BB" w:rsidRDefault="00622326" w:rsidP="00622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2.1. Цели/задачи/достижения </w:t>
      </w:r>
    </w:p>
    <w:p w:rsidR="00E84ECB" w:rsidRPr="00E84ECB" w:rsidRDefault="00E84ECB" w:rsidP="00E8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89"/>
        <w:gridCol w:w="3532"/>
        <w:gridCol w:w="3144"/>
        <w:gridCol w:w="3537"/>
        <w:gridCol w:w="1984"/>
      </w:tblGrid>
      <w:tr w:rsidR="00222BB0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CB" w:rsidRPr="00E84ECB" w:rsidRDefault="00E84ECB" w:rsidP="00E8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CB" w:rsidRPr="00E84ECB" w:rsidRDefault="00E84ECB" w:rsidP="00E8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CB" w:rsidRPr="00E84ECB" w:rsidRDefault="00E84ECB" w:rsidP="00E8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CB" w:rsidRPr="00E84ECB" w:rsidRDefault="00E84ECB" w:rsidP="00E8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</w:t>
            </w:r>
          </w:p>
          <w:p w:rsidR="00E84ECB" w:rsidRPr="00E84ECB" w:rsidRDefault="00E84ECB" w:rsidP="00E8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CB" w:rsidRPr="00E84ECB" w:rsidRDefault="00E84ECB" w:rsidP="00E8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</w:t>
            </w:r>
          </w:p>
          <w:p w:rsidR="00E84ECB" w:rsidRPr="00E84ECB" w:rsidRDefault="00E84ECB" w:rsidP="00E8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CB" w:rsidRPr="00E84ECB" w:rsidRDefault="00E84ECB" w:rsidP="00E8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не выполнено</w:t>
            </w:r>
          </w:p>
          <w:p w:rsidR="00E84ECB" w:rsidRPr="00E84ECB" w:rsidRDefault="00E84ECB" w:rsidP="00E8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(указать, по какой причине)</w:t>
            </w:r>
          </w:p>
        </w:tc>
      </w:tr>
      <w:tr w:rsidR="00222BB0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3F" w:rsidRPr="00454A6D" w:rsidRDefault="00454A6D" w:rsidP="00E8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3F" w:rsidRPr="00454A6D" w:rsidRDefault="00454A6D" w:rsidP="00E6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 о перестройке внутренней системы оценки качества образования (ВСОКО) в начальном образовании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3F" w:rsidRPr="00C6163F" w:rsidRDefault="00C6163F" w:rsidP="00E6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29.08.20г. </w:t>
            </w:r>
            <w:r w:rsidRPr="00C6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система оценки качества образования (ВСОКО) в начальном образовании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3F" w:rsidRPr="00E84ECB" w:rsidRDefault="00E64FF4" w:rsidP="00E6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особенности организации в</w:t>
            </w:r>
            <w:r w:rsidR="0045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45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45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качества образования (ВСОКО) в начальном образовании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3F" w:rsidRPr="00E84ECB" w:rsidRDefault="00E64FF4" w:rsidP="00E6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Познакомились с нормативно-методическим обеспечением </w:t>
            </w:r>
            <w:r w:rsidR="0045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45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45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качества образования (ВСОКО) в начальном образовании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3F" w:rsidRPr="00E84ECB" w:rsidRDefault="00C6163F" w:rsidP="00E8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2BB0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3F" w:rsidRPr="00454A6D" w:rsidRDefault="00454A6D" w:rsidP="00E8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3F" w:rsidRPr="00E64FF4" w:rsidRDefault="00E64FF4" w:rsidP="00E6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работу сайта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3F" w:rsidRDefault="00C6163F" w:rsidP="00E6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4.09.20г. Разработка раздела сайта «Региональный проект «Повышения качества в ШНОР и ШНСУ»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3F" w:rsidRPr="00E64FF4" w:rsidRDefault="00E64FF4" w:rsidP="00E6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с технологией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</w:t>
            </w: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сайта «Региональный проект «Повышения качества в ШНОР и ШНСУ»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3F" w:rsidRPr="00E84ECB" w:rsidRDefault="00E64FF4" w:rsidP="00E6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Познакомились с технологией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</w:t>
            </w: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сайта «Региональный проект «Повышения качества в ШНОР и ШНСУ»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3F" w:rsidRPr="00E84ECB" w:rsidRDefault="00C6163F" w:rsidP="00E8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2BB0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3F" w:rsidRPr="00454A6D" w:rsidRDefault="00454A6D" w:rsidP="00E8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3F" w:rsidRPr="00E64FF4" w:rsidRDefault="00E64FF4" w:rsidP="00E6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профессиональных компетенций в области дистанционных технологий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3F" w:rsidRDefault="00C6163F" w:rsidP="00E6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8.09.20г. Семинар Применение дистанционных технологий в обучении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3F" w:rsidRPr="00E64FF4" w:rsidRDefault="00E64FF4" w:rsidP="00E6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особенностями применения дистанционных технологий при обучении разных образовательных областей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3F" w:rsidRPr="00E64FF4" w:rsidRDefault="00E64FF4" w:rsidP="00E6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</w:t>
            </w: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особенностями применения дистанционных технологий в урочной, внеурочной деятельности и воспитательной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3F" w:rsidRPr="00E84ECB" w:rsidRDefault="00C6163F" w:rsidP="00E8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2BB0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3F" w:rsidRPr="00454A6D" w:rsidRDefault="00454A6D" w:rsidP="00E8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3F" w:rsidRPr="00E84ECB" w:rsidRDefault="00E64FF4" w:rsidP="00E6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профессиональных компетенций в области дистанционных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электронного обучения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3F" w:rsidRDefault="00C6163F" w:rsidP="00E6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14.09.20г. Мастер-класс Среда дистанционной поддержки уроков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3F" w:rsidRPr="00E84ECB" w:rsidRDefault="00E64FF4" w:rsidP="00E6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особенностями применения дистанционных технологий при обучении в начальной школе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3F" w:rsidRPr="00E84ECB" w:rsidRDefault="00E64FF4" w:rsidP="00E6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</w:t>
            </w: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особенностями применения дистанционных технологий при обучении в начальной 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3F" w:rsidRPr="00E84ECB" w:rsidRDefault="00C6163F" w:rsidP="00E8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2BB0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CE" w:rsidRPr="00454A6D" w:rsidRDefault="00454A6D" w:rsidP="00E8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CE" w:rsidRPr="00E84ECB" w:rsidRDefault="00920976" w:rsidP="00E8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составлением </w:t>
            </w:r>
            <w:r w:rsid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экспертного оценивания работы учителей</w:t>
            </w:r>
            <w:r w:rsidR="00E64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64FF4" w:rsidRPr="002D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ачальных классов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CE" w:rsidRDefault="002D13CE" w:rsidP="00C6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23.09.20г. Семинар Особенности экспертного оценивания работы учителей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D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ачальных классов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CE" w:rsidRPr="00E84ECB" w:rsidRDefault="00E64FF4" w:rsidP="002D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экспертного оценивания работы учителей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D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ачальных классов</w:t>
            </w:r>
            <w:r w:rsidR="002D1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CE" w:rsidRPr="00E84ECB" w:rsidRDefault="00E64FF4" w:rsidP="00E8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экспертного оценивания работы учителей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D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CE" w:rsidRPr="00E84ECB" w:rsidRDefault="002D13CE" w:rsidP="00E8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2BB0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76" w:rsidRPr="00E64FF4" w:rsidRDefault="00920976" w:rsidP="0092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76" w:rsidRPr="00E84ECB" w:rsidRDefault="00920976" w:rsidP="0092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профессиональных компетенций в области дистанционных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электронного обучения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76" w:rsidRDefault="00920976" w:rsidP="0000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</w:t>
            </w:r>
            <w:r w:rsidR="000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качества при реализации ООП при дистанционном обучении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76" w:rsidRPr="00E84ECB" w:rsidRDefault="00920976" w:rsidP="0092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особенностями применения дистанционных технологий при обучении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76" w:rsidRPr="00E84ECB" w:rsidRDefault="00920976" w:rsidP="0092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</w:t>
            </w: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особенностями применения дистанционных технологий при обучении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76" w:rsidRPr="00E84ECB" w:rsidRDefault="00920976" w:rsidP="0092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64B5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76" w:rsidRPr="00E64FF4" w:rsidRDefault="00920976" w:rsidP="0092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76" w:rsidRPr="00E84ECB" w:rsidRDefault="00920976" w:rsidP="0092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профессиональных компетенций в области дистанционных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электронного обучения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76" w:rsidRPr="002D13CE" w:rsidRDefault="00920976" w:rsidP="0000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</w:t>
            </w:r>
            <w:r w:rsidR="000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 для директоров школ и заместителей Особенности работы образовательной организации в дистанционном режиме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76" w:rsidRPr="00E84ECB" w:rsidRDefault="00920976" w:rsidP="0092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особенностями применения дистанционных технологий при обучении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76" w:rsidRPr="00E84ECB" w:rsidRDefault="00920976" w:rsidP="0092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</w:t>
            </w: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особенностями применения дистанционных технологий при обучении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76" w:rsidRPr="00E84ECB" w:rsidRDefault="00920976" w:rsidP="0092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2BB0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76" w:rsidRPr="00E84ECB" w:rsidRDefault="00920976" w:rsidP="0092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76" w:rsidRPr="00E84ECB" w:rsidRDefault="00920976" w:rsidP="0092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направления развития муниципальной системы образования в изменившихся условиях и определение места МРЦ санаторной школы-интерната №6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76" w:rsidRPr="00E84ECB" w:rsidRDefault="00920976" w:rsidP="0092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.20г.</w:t>
            </w:r>
            <w:r w:rsidRPr="00E8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Видеоконференция: О присвоении статуса муниципальной инновационной площадки, муниципального ресурсного центра, муниципальной стажировочной площадки образовательным учреждениям на 2020/2021г.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76" w:rsidRPr="00E84ECB" w:rsidRDefault="00920976" w:rsidP="0092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уточнены современные направления развития муниципальной системы образования в изменившихся условиях и определено место МРЦ санаторной школы-интерната №6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76" w:rsidRPr="00E84ECB" w:rsidRDefault="00920976" w:rsidP="0092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современные направления развития муниципальной системы и роль МРЦ санаторной школы-интерната №6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76" w:rsidRPr="00E84ECB" w:rsidRDefault="00920976" w:rsidP="0092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BB0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76" w:rsidRPr="00E84ECB" w:rsidRDefault="00920976" w:rsidP="0092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76" w:rsidRPr="00E84ECB" w:rsidRDefault="00920976" w:rsidP="0092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опыт работы санаторной школы-интерната в условиях смешанного обучения.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76" w:rsidRPr="00E84ECB" w:rsidRDefault="00920976" w:rsidP="0092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</w:t>
            </w:r>
            <w:r w:rsidRPr="00E8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Онлайн-семинар «Открываем новые возможности дистанта: новые смыслы, новые технологии, новые роли и коммуникации»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76" w:rsidRPr="00E84ECB" w:rsidRDefault="00920976" w:rsidP="0092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работы будут представлены инновационные подходы к лечебно-оздоровительной работе с позиции негативного влияния дистанционного обучения на психофизическое здоровье школьников, выявлена роль психолого-педагогического сопровождения в период смешанного обучения, обозначены новые технологии и новые смыслы работы.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76" w:rsidRPr="00E84ECB" w:rsidRDefault="00920976" w:rsidP="0092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Слушатели проявили большой интерес к организации учебно-методической работе, осуществляемой в санаторной школе-интернате в период дистанционного обучения. К платформе </w:t>
            </w:r>
            <w:r w:rsidRPr="00E84E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zoom</w:t>
            </w:r>
            <w:r w:rsidRPr="00E84E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на которой происходила встреча подключились 103 человека, в том числе методисты ИРО </w:t>
            </w:r>
            <w:proofErr w:type="spellStart"/>
            <w:r w:rsidRPr="00E84E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г.Ярославля</w:t>
            </w:r>
            <w:proofErr w:type="spellEnd"/>
            <w:r w:rsidRPr="00E84E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директора и заместители директоров образовательных</w:t>
            </w:r>
            <w:r w:rsidRPr="00E84EC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84EC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76" w:rsidRPr="00E84ECB" w:rsidRDefault="00920976" w:rsidP="0092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4B5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76" w:rsidRPr="00E84ECB" w:rsidRDefault="00920976" w:rsidP="0092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76" w:rsidRPr="00E84ECB" w:rsidRDefault="00920976" w:rsidP="0092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Представить модель  дистанционного </w:t>
            </w:r>
            <w:r w:rsidRPr="00E84E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обучения с точки зрения педагогического сопровождения школьников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76" w:rsidRPr="00E84ECB" w:rsidRDefault="00920976" w:rsidP="00920976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4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.20г. Се</w:t>
            </w:r>
            <w:r w:rsidRPr="00E84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минар: «Модель дистанционного обучения». В </w:t>
            </w:r>
            <w:r w:rsidRPr="00E84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 вопросов семинара вошли актуальные вопросы нормативно-правового, учебно-методического обеспечения работы образовательных учреждений в новых образовательных реалиях.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76" w:rsidRPr="00E84ECB" w:rsidRDefault="00920976" w:rsidP="0092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представленной модели найдет отражение  </w:t>
            </w:r>
            <w:r w:rsidRPr="00E8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проблема </w:t>
            </w:r>
            <w:r w:rsidRPr="00E84E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педагогического сопровождения школьников в условиях дистанционного обучения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76" w:rsidRPr="00E84ECB" w:rsidRDefault="00920976" w:rsidP="00920976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4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Представленная модель позволяет «гибко» реагировать </w:t>
            </w:r>
            <w:r w:rsidRPr="00E84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изменяющиеся условия за счет вариативной части, которая обеспечивает реализацию принципов дифференциации и индивидуализации, учет специфики санаторной школы-интерната, учет технического (ресурсного) оснащения учебного места обучающегося, «гибкие» индивидуальные образовательные маршруты и пути педагогического сопровождение школьников.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76" w:rsidRPr="00E84ECB" w:rsidRDefault="00920976" w:rsidP="0092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4B5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профессиональных компетенций в области дистанционных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электронного обучения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00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</w:t>
            </w:r>
            <w:r w:rsidR="000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плана работы образовательных мастерских</w:t>
            </w:r>
            <w:r w:rsidRPr="00E8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Открываем</w:t>
            </w:r>
            <w:proofErr w:type="gramEnd"/>
            <w:r w:rsidRPr="00E8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возможности дистанта: новые смыслы, новые технологии, новые роли и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Онлайн семинар в МОУ № 39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особенностями применения дистанционных технологий при обучении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</w:t>
            </w: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особенностями применения дистанционных технологий при обучении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4B5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профессиональных компетенций в области дистанционных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электронного обучения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Default="009264B5" w:rsidP="0000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</w:t>
            </w:r>
            <w:r w:rsidR="000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плана работы образовательных мастерских</w:t>
            </w:r>
            <w:r w:rsidRPr="00E8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Открываем</w:t>
            </w:r>
            <w:proofErr w:type="gramEnd"/>
            <w:r w:rsidRPr="00E8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возможности дистанта: новые смыслы, новые технологии, новые роли и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Практический семинар в МОУ № 26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особенностями применения дистанционных технологий при обучении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</w:t>
            </w: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особенностями применения дистанционных технологий при обучении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4B5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профессиональных компетенций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Default="009264B5" w:rsidP="009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</w:t>
            </w:r>
            <w:r w:rsidR="000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Тьютерское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профессионального развития учителей начальных классов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профессионального развития учителей начальных классов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Изучили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профессионального развития учителей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4B5" w:rsidRPr="00E84ECB" w:rsidTr="003421AA">
        <w:trPr>
          <w:trHeight w:val="10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федерального проекта по работе со школами, показывающими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</w:t>
            </w:r>
            <w:r w:rsidR="0089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зкие образовательные результаты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29.10 Семинар Из опыта работы (школы, показывающие низкие образовательные результаты)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Оптимизировать образовательные ресурсы школы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путей оптимизации образовательных ресурсов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4B5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B5" w:rsidRPr="00E84ECB" w:rsidRDefault="009264B5" w:rsidP="009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теорией и практикой включения в урок современных здоровье сберегающих технологий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B5" w:rsidRPr="00E84ECB" w:rsidRDefault="009264B5" w:rsidP="009264B5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 20г.</w:t>
            </w:r>
            <w:r w:rsidRPr="00E8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8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 «</w:t>
            </w:r>
            <w:r w:rsidRPr="00E84E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Здоровье сберегающие технологии на уроках в начальной школы и деятельности учителя начальных классов».</w:t>
            </w:r>
            <w:r w:rsidRPr="00E84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84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Педагогам было дано теоретическое обоснование здоровье сберегающих технологий и предложены конкретные здоровье сберегающие практики, которые можно использовать на уроках в начальной школе.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B5" w:rsidRPr="00E84ECB" w:rsidRDefault="009264B5" w:rsidP="009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Присутствующие познако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мятся </w:t>
            </w:r>
            <w:r w:rsidRPr="00E84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опытом пользования здоровье сберегающих технологий для сохранения психоэмоционального здоровья учащихся и для преодоления профессионального выгорания педагогов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B5" w:rsidRPr="00E84ECB" w:rsidRDefault="009264B5" w:rsidP="009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Присутствующие познакомились с опытом использования здоровье сберегающих технологий для сохранения психоэмоционального здоровья учащихся и для преодоления профессионального выгорания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4B5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методической работы в муниципальной системе образования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23.11.20г. Час методиста Мониторинг организации методической работы в муниципальной системе образования (ИРО)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организацией методической работы в муниципальной системе образования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Познакомились с организацией методической работы в муниципальной системе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4B5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опытно-экспериментальной работы федеральной площадки по саморазвитию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1.12.20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Итоги опытно-экспериментальной работы (Москва)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опытно-экспериментальной работы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опытно-экспериментальной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E84ECB" w:rsidRDefault="009264B5" w:rsidP="009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C2B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федерального проекта по работе со школами, показывающими низкие образовательные результаты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4A01C4" w:rsidRDefault="00895C2B" w:rsidP="00895C2B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1.12.20 Семинар работаем в ПОС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Оптимизировать образовательные ресурсы школы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путей оптимизации образовательных ресурсов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4A01C4" w:rsidRDefault="00895C2B" w:rsidP="0089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C2B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профессиональных компетенций в управленческой работе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4A01C4" w:rsidRDefault="00895C2B" w:rsidP="00895C2B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3.12.20 Конкурс управленческих команд Чемпионат управленческих решений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4A01C4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участие в </w:t>
            </w:r>
            <w:r w:rsidRPr="004A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управленческих решений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4A01C4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Заняли второе место в региональном этапе </w:t>
            </w:r>
            <w:r w:rsidRPr="004A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управленческих 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4A01C4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C2B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компетенций в области управления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4A01C4" w:rsidRDefault="00895C2B" w:rsidP="00895C2B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4.12.20 </w:t>
            </w:r>
            <w:r w:rsidRPr="004A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Кадровая политика руководителя ОО на </w:t>
            </w:r>
            <w:r w:rsidRPr="004A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этапе стандартизации профессий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4A01C4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изменений в к</w:t>
            </w:r>
            <w:r w:rsidRPr="004A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4A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руководителя ОО на этапе стандартизации профессий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4A01C4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Изучили пакет документом по к</w:t>
            </w:r>
            <w:r w:rsidRPr="004A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4A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руководителя ОО на этапе стандартизации профессий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4A01C4" w:rsidRDefault="00895C2B" w:rsidP="0089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C2B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психолого-педагогического консилиума в образовательных организациях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Default="00895C2B" w:rsidP="00895C2B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 Семинар-практикум Деятельность психолого-педагогического консилиума в образовательных организациях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опыта деятельности психолого-педагогического консилиума в образовательных организациях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Слушатели проявили интерес к </w:t>
            </w:r>
            <w:r w:rsidRPr="008E3742">
              <w:rPr>
                <w:rFonts w:ascii="Times New Roman" w:eastAsia="Calibri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E3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 психолого-педагогического консилиума в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C2B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профессиональных компетенций в области управления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Default="00895C2B" w:rsidP="00895C2B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 Семинар Управление качеством образования на основе выявленных профессиональных дефицитов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новые подходы к управлению качеством образования на основе выявленных профессиональных дефицитов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Познакомились с новыми подходами к управлению качеством образования на основе выявленных профессиональных дефицитов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C2B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профессиональных компетенций в области построение эффективных образовательных отношений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Default="00895C2B" w:rsidP="00895C2B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18.12.21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качества подготовки обучающихся начальной школы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вопросы повышения качества подготовки обучающихся начальной школы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Изучили вопросы повышения качества подготовки обучающихся начальной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C2B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профессиональных компетенций в области построение эффективных образовательных отношений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Default="00895C2B" w:rsidP="00895C2B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 Семинар Развитие УУД как необходимое повышение качества образования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новые подходы в развитии УУД как необходимое повышение качества образования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Познакомились с новыми подходами в развитии УУД как необходимое повышение качества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C2B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подходов к проведению онлайн видео-урока с использованием современных инструментов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Default="00895C2B" w:rsidP="00895C2B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26.01.21 Практический семинар Проведение онлайн видео-урока с использованием современных инструментов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 проведении онлайн видео-урока с использованием современных инструментов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участвовали в проведении онлайн видео-урока с использованием современных инструментов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C2B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профессиональных компетенций в области дистанционных </w:t>
            </w: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электронного обучения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Default="00895C2B" w:rsidP="00895C2B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16.02.21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Психолого-педагогическое сопровождение образовательной деятельности в условиях дистанционного обучения МОУ 89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опыт психолого-педагогического сопровождения 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условиях дистанционного обучения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Познакомились с опытом психолого-педагогического сопровождения образовательной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условиях дистанционного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C2B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проектной деятельности в условиях повышенной готовности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Default="00895C2B" w:rsidP="00895C2B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19.02.21 Конференция-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проектной деятельности в условиях повышенной готовности Лицей № 86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опыт организации проектной деятельности в условиях повышенной готовности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вопросов организации проектной деятельности в условиях повышенной готовности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B" w:rsidRPr="00E84ECB" w:rsidRDefault="00895C2B" w:rsidP="0089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EA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урока в нетрадиционной форме (Урок-форум на экологической основе)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 Сопровождение и подготовка победителя всероссийского педагогического конкурса «Мой лучший сценарий»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урока в нетрадиционной форме (Урок-форум на экологической основе)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Диплома победителя первой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EA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технологических карт урока с учетом условий для саморазвития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25.02.21 Семинар Создание технологических карт урока с учетом условий для саморазвития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технологических карт урока с учетом условий для саморазвития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технологических карт урока с учетом условий для саморазвития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EA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профессиональных компетенций в области построение эффективных образовательных отношений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 21 Семинар Эффективная школа-школа устойчивого развития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опыт по организации работы эффективной школы-школы устойчивого развития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Изучили опыт работы эффективной школы-школы устойчивого развития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EA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профессиональных компетенций в области построение эффективных образовательных отношений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25.03.21 Определение эффективности образовательных отношений через сопоставление достигнутых результатов с установленными требованиями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опыт построения эффективных образовательных отношений через сопоставление достигнутых результатов с установленными требованиями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Слушатели проявили интерес к </w:t>
            </w:r>
            <w:r w:rsidRPr="008E3742">
              <w:rPr>
                <w:rFonts w:ascii="Times New Roman" w:eastAsia="Calibri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E3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достижению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образовательных отношений через сопоставление достигнутых результатов с установленными требованиями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EA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профессиональных компетенций в области построение эффективных образовательных отношений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 21г. О</w:t>
            </w:r>
            <w:r w:rsidRPr="008E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нлайн-семинар для заместителей руководителей образовательных организаций по начальной школе по теме: «Проектный подход в управлении образованием: технология «запуска» и реализации».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</w:t>
            </w:r>
            <w:r w:rsidRPr="008E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роектный подход в управлении образованием: технология «запуска» и реализации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Изучили п</w:t>
            </w:r>
            <w:r w:rsidRPr="008E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роектный подход в управлении образованием: технология «запуска» и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EA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профессиональных компетенций в области функциональной грамотности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8.04.21 Семинар Формирование функциональной грамотности школьников на основе феномен-ориентированного подхода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формированием функциональной грамотности школьников на основе феномен-ориентированного подхода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Изучили пути формирования функциональной грамотности школьников на основе феномен-ориентированного подхода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EA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деятельности образовательных организаций по организации профилактической работы и оказанию психолого-педагогической помощи детям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аутоагрессивным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суцидальным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13.04.21 Семинар Сопровождение деятельности образовательных организаций по организации профилактической работы и оказанию психолого-педагогической помощи детям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аутоагрессивным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суцидальным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Поделиться опытом сопровождения деятельности образовательных организаций по организации профилактической работы и оказанию психолого-педагогической помощи детям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аутоагрессивным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суцидальным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Слушатели проявили интерес к </w:t>
            </w:r>
            <w:r w:rsidRPr="008E3742">
              <w:rPr>
                <w:rFonts w:ascii="Times New Roman" w:eastAsia="Calibri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E3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опровождению деятельности образовательных организаций по организации профилактической работы и оказанию психолого-педагогической помощи детям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аутоагрессивным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суцидальным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EA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научно-образовательный форум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15.04 - 16.04. Воспитание как национальный стратегический приоритет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вопросов воспитания как национальный стратегический приоритет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Разработана программы воспитания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EA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оптимизация управленческой деятельности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20.04.21 ПДС для заместителей директоров Успешные практики управленческой деятельности. Вопросы и поиск ответов. Мастер-класс в МОУ №39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Изучили опыт применения успешных практик управленческой деятельности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Познакомились с успешными практиками управленческой деятельности, приняли участие в дискуссии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EA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изменений в нормативной и методической базе реализации ФГОС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20.04.21 Семинар итоги работы над новой программой воспитания. Новые подходы к планированию работы классного руководителя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подходы к проектированию новой программы воспитания. Новые подходы к планированию работы классного руководителя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Познакомились с подходами к проектированию новой программой воспитания. Новые подходы к планированию работы классного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EA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профессиональных компетенций в области дистанционных </w:t>
            </w: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электронного обучения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22.04.21 Круглый стол смешанное обучение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особенностями применения дистанционных технологий при смешанном обучении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</w:t>
            </w: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особенностями применения дистанционных технологий при смешанном обучении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EA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Представить </w:t>
            </w:r>
            <w:r w:rsidRPr="008E3742">
              <w:rPr>
                <w:rFonts w:ascii="Times New Roman" w:eastAsia="Calibri" w:hAnsi="Times New Roman" w:cs="Times New Roman"/>
                <w:sz w:val="24"/>
                <w:szCs w:val="24"/>
              </w:rPr>
              <w:t>опыт использования в практической деятельности программно-аппаратного комплекса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3742">
              <w:rPr>
                <w:rFonts w:ascii="Times New Roman" w:eastAsia="Calibri" w:hAnsi="Times New Roman" w:cs="Times New Roman"/>
                <w:sz w:val="24"/>
                <w:szCs w:val="24"/>
              </w:rPr>
              <w:t>«Цифровая образовательная среда»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</w:t>
            </w:r>
            <w:r w:rsidRPr="008E3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года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3742">
              <w:rPr>
                <w:rFonts w:ascii="Times New Roman" w:eastAsia="Calibri" w:hAnsi="Times New Roman" w:cs="Times New Roman"/>
                <w:sz w:val="24"/>
                <w:szCs w:val="24"/>
              </w:rPr>
              <w:t>ебинар</w:t>
            </w:r>
            <w:proofErr w:type="spellEnd"/>
            <w:r w:rsidRPr="008E3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E3742">
              <w:rPr>
                <w:rFonts w:ascii="Times New Roman" w:eastAsia="Calibri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E3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национального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«Образование»  по направлению </w:t>
            </w:r>
            <w:r w:rsidRPr="008E3742">
              <w:rPr>
                <w:rFonts w:ascii="Times New Roman" w:eastAsia="Calibri" w:hAnsi="Times New Roman" w:cs="Times New Roman"/>
                <w:sz w:val="24"/>
                <w:szCs w:val="24"/>
              </w:rPr>
              <w:t>«Цифровая образовательная среда»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8E3742" w:rsidRDefault="00AD53EA" w:rsidP="00AD5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E3742">
              <w:rPr>
                <w:rFonts w:ascii="Times New Roman" w:eastAsia="Calibri" w:hAnsi="Times New Roman" w:cs="Times New Roman"/>
                <w:sz w:val="24"/>
                <w:szCs w:val="24"/>
              </w:rPr>
              <w:t>редставлен опыт использования в практической деятельности программно-аппаратного комплекса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3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«Цифровая образовательная среда», приемы ознакомления младших школьников с конструктивными способами решения конфликтов через анализ ситуаций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  мультипликационных фильмов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Слушатели проявили интерес к </w:t>
            </w:r>
            <w:r w:rsidRPr="008E3742">
              <w:rPr>
                <w:rFonts w:ascii="Times New Roman" w:eastAsia="Calibri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E3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с УМК «Школа возможностей» по социально-эмоциональному развитию младших школьников.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EA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920976" w:rsidRDefault="00AD53EA" w:rsidP="00AD53EA">
            <w:pPr>
              <w:spacing w:after="80" w:line="216" w:lineRule="auto"/>
              <w:jc w:val="center"/>
              <w:rPr>
                <w:rFonts w:ascii="Times New Roman" w:eastAsia="DengXian" w:hAnsi="Times New Roman" w:cs="Times New Roman"/>
                <w:bCs/>
                <w:sz w:val="24"/>
                <w:szCs w:val="24"/>
                <w:lang w:eastAsia="ru-RU"/>
              </w:rPr>
            </w:pPr>
            <w:r w:rsidRPr="00454A6D">
              <w:rPr>
                <w:rFonts w:ascii="Times New Roman" w:eastAsia="DengXian" w:hAnsi="Times New Roman" w:cs="Times New Roman"/>
                <w:bCs/>
                <w:sz w:val="24"/>
                <w:szCs w:val="24"/>
                <w:lang w:eastAsia="ru-RU"/>
              </w:rPr>
              <w:t>«Психолого-педагогическое сопровождение и выявление талантливых детей и молодежи с инвалидностью как условие их социальной мобильности».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28.04 Доклад </w:t>
            </w:r>
            <w:r w:rsidRPr="00454A6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Особая организация образовательных отношений в санаторной школе-интернате для избегания психотравмирующих ситуаций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опытом </w:t>
            </w:r>
            <w:r w:rsidRPr="00454A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4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отношений в санаторной школе-интернате для избегания психотравмирующих ситуаций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Присутствующие проявили заинтересованность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</w:t>
            </w:r>
            <w:r w:rsidRPr="00454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отношений в санаторной школе-интернате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моделирование безопасной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EA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454A6D" w:rsidRDefault="00AD53EA" w:rsidP="00AD53EA">
            <w:pPr>
              <w:spacing w:after="80" w:line="216" w:lineRule="auto"/>
              <w:jc w:val="center"/>
              <w:rPr>
                <w:rFonts w:ascii="Times New Roman" w:eastAsia="DengXi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eastAsia="ru-RU"/>
              </w:rPr>
              <w:t>Взаимообучение</w:t>
            </w:r>
            <w:proofErr w:type="spellEnd"/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eastAsia="ru-RU"/>
              </w:rPr>
              <w:t xml:space="preserve"> городов. Москва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 Участие в цикле вебинаров «Развитие лидерский компетенций будущих управленцев»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современные подходы к развитию лидерский компетенций будущих управленцев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Изучены и успешно защищены лидерские компетенции будущих управленцев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EA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pacing w:after="80" w:line="216" w:lineRule="auto"/>
              <w:jc w:val="center"/>
              <w:rPr>
                <w:rFonts w:ascii="Times New Roman" w:eastAsia="DengXian" w:hAnsi="Times New Roman" w:cs="Times New Roman"/>
                <w:bCs/>
                <w:sz w:val="24"/>
                <w:szCs w:val="24"/>
                <w:lang w:eastAsia="ru-RU"/>
              </w:rPr>
            </w:pP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профессиональных компетенций в области дистанционных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электронного обучения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дистанционного обучения младших школьников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особенностями применения дистанционных технологий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</w:t>
            </w:r>
            <w:r w:rsidRPr="00E6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особенностями применения дистанционных технологий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EA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опытом разработки основной образовательной программы на анализа и учета изменений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 и Примерной программы.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18.05 Семинар «Изменения в ООП с соответствии с новой нормативной базой и целевой функцией ФГОС»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Слушатели проанализируют изменения в ФГОС, изучат подходы к разработке ООП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новый учебный год (2020/2021)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Присутствующие проявили заинтересованность изменениями в ФГОС, в том числе в Рабочей программе воспитания, планируемых предметных результатах и др.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изменениях. Познакомились с опытом разработки ООП на примере санаторной школы-интерната №6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EA" w:rsidRPr="00E84ECB" w:rsidTr="003421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сборника Методические рекомендации «</w:t>
            </w:r>
            <w:r w:rsidRPr="00E8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Открываем новые возможности дистанта: новые смыслы, новые технологии, новые роли и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проведены семинары, консультации,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написание статей из опыта работы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подготовке сборники Методические рекомендации «</w:t>
            </w:r>
            <w:r w:rsidRPr="00E8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Открываем новые возможности дистанта: новые смыслы, новые технологии, новые роли и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Default="00AD53EA" w:rsidP="00AD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Сдано в печать 10 статей педагогов и административной команды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A" w:rsidRPr="00E84ECB" w:rsidRDefault="00AD53EA" w:rsidP="00A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4ECB" w:rsidRPr="00E84ECB" w:rsidRDefault="00E84ECB" w:rsidP="00E8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ECB" w:rsidRPr="00E84ECB" w:rsidRDefault="00E84ECB" w:rsidP="00E8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проект вносились изменения, то необходимо указать, какие и причину внесения коррективов: </w:t>
      </w:r>
    </w:p>
    <w:p w:rsidR="00E84ECB" w:rsidRPr="00E84ECB" w:rsidRDefault="00E84ECB" w:rsidP="00E8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 вносились незначительные изменения, связанные с переходом на смешанное обучение. Темы корректировались с учетом современных условий. </w:t>
      </w:r>
    </w:p>
    <w:p w:rsidR="00622326" w:rsidRDefault="00622326" w:rsidP="006223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деятельности </w:t>
      </w:r>
    </w:p>
    <w:p w:rsidR="00622326" w:rsidRDefault="00622326" w:rsidP="00622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76"/>
        <w:gridCol w:w="4522"/>
        <w:gridCol w:w="10206"/>
      </w:tblGrid>
      <w:tr w:rsidR="003421AA" w:rsidTr="003421AA">
        <w:tc>
          <w:tcPr>
            <w:tcW w:w="576" w:type="dxa"/>
          </w:tcPr>
          <w:p w:rsidR="003421AA" w:rsidRPr="003C1D39" w:rsidRDefault="003421AA" w:rsidP="00E3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2" w:type="dxa"/>
          </w:tcPr>
          <w:p w:rsidR="003421AA" w:rsidRPr="003C1D39" w:rsidRDefault="003421AA" w:rsidP="00E3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C1D39">
              <w:rPr>
                <w:rFonts w:ascii="Times New Roman" w:hAnsi="Times New Roman" w:cs="Times New Roman"/>
                <w:b/>
                <w:sz w:val="24"/>
                <w:szCs w:val="24"/>
              </w:rPr>
              <w:t>есурсно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C1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C1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10206" w:type="dxa"/>
          </w:tcPr>
          <w:p w:rsidR="003421AA" w:rsidRPr="003C1D39" w:rsidRDefault="003421AA" w:rsidP="00E3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ресурса</w:t>
            </w:r>
          </w:p>
        </w:tc>
      </w:tr>
      <w:tr w:rsidR="003421AA" w:rsidTr="003421AA">
        <w:tc>
          <w:tcPr>
            <w:tcW w:w="576" w:type="dxa"/>
          </w:tcPr>
          <w:p w:rsidR="003421AA" w:rsidRPr="00350B93" w:rsidRDefault="003421AA" w:rsidP="00E33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28" w:type="dxa"/>
            <w:gridSpan w:val="2"/>
          </w:tcPr>
          <w:p w:rsidR="003421AA" w:rsidRPr="00FF66A5" w:rsidRDefault="003421AA" w:rsidP="00E33E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6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кадровое</w:t>
            </w:r>
            <w:r>
              <w:t xml:space="preserve"> </w:t>
            </w:r>
            <w:r w:rsidRPr="00FF66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проекта</w:t>
            </w:r>
          </w:p>
        </w:tc>
      </w:tr>
      <w:tr w:rsidR="003421AA" w:rsidTr="003421AA">
        <w:trPr>
          <w:trHeight w:val="300"/>
        </w:trPr>
        <w:tc>
          <w:tcPr>
            <w:tcW w:w="576" w:type="dxa"/>
          </w:tcPr>
          <w:p w:rsidR="003421AA" w:rsidRDefault="003421AA" w:rsidP="00E3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22" w:type="dxa"/>
          </w:tcPr>
          <w:p w:rsidR="003421AA" w:rsidRPr="00350B93" w:rsidRDefault="003421AA" w:rsidP="00E3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93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</w:t>
            </w:r>
          </w:p>
        </w:tc>
        <w:tc>
          <w:tcPr>
            <w:tcW w:w="10206" w:type="dxa"/>
          </w:tcPr>
          <w:p w:rsidR="003421AA" w:rsidRDefault="003421AA" w:rsidP="00E3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3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дополнительное профессиональное образование в области государственного и муниципального управления "Менеджмент в образовании";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1AA" w:rsidRDefault="003421AA" w:rsidP="00E3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37">
              <w:rPr>
                <w:rFonts w:ascii="Times New Roman" w:hAnsi="Times New Roman" w:cs="Times New Roman"/>
                <w:sz w:val="24"/>
                <w:szCs w:val="24"/>
              </w:rPr>
              <w:t>- стаж работы на педагогиче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или руководящих должностях</w:t>
            </w:r>
          </w:p>
          <w:p w:rsidR="003421AA" w:rsidRPr="003C1D39" w:rsidRDefault="003421AA" w:rsidP="00E3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E7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E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E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1AA" w:rsidTr="003421AA">
        <w:trPr>
          <w:trHeight w:val="271"/>
        </w:trPr>
        <w:tc>
          <w:tcPr>
            <w:tcW w:w="576" w:type="dxa"/>
          </w:tcPr>
          <w:p w:rsidR="003421AA" w:rsidRDefault="003421AA" w:rsidP="00E3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22" w:type="dxa"/>
          </w:tcPr>
          <w:p w:rsidR="003421AA" w:rsidRPr="00350B93" w:rsidRDefault="003421AA" w:rsidP="00E3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0206" w:type="dxa"/>
          </w:tcPr>
          <w:p w:rsidR="003421AA" w:rsidRDefault="003421AA" w:rsidP="00E3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37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 (Н</w:t>
            </w:r>
            <w:r w:rsidRPr="00744737">
              <w:rPr>
                <w:rFonts w:ascii="Times New Roman" w:hAnsi="Times New Roman" w:cs="Times New Roman"/>
                <w:sz w:val="24"/>
                <w:szCs w:val="24"/>
              </w:rPr>
              <w:t>аправлению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44737">
              <w:rPr>
                <w:rFonts w:ascii="Times New Roman" w:hAnsi="Times New Roman" w:cs="Times New Roman"/>
                <w:sz w:val="24"/>
                <w:szCs w:val="24"/>
              </w:rPr>
              <w:t xml:space="preserve"> "Образование и педагогика"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44737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3421AA" w:rsidRDefault="003421AA" w:rsidP="00E3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37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Pr="0074473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r w:rsidRPr="007447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421AA" w:rsidRDefault="003421AA" w:rsidP="00E3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74473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 w:rsidRPr="007447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421AA" w:rsidRPr="003C1D39" w:rsidRDefault="003421AA" w:rsidP="00E3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E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E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2 чел.</w:t>
            </w:r>
          </w:p>
        </w:tc>
      </w:tr>
      <w:tr w:rsidR="003421AA" w:rsidTr="003421AA">
        <w:tc>
          <w:tcPr>
            <w:tcW w:w="576" w:type="dxa"/>
          </w:tcPr>
          <w:p w:rsidR="003421AA" w:rsidRPr="00350B93" w:rsidRDefault="003421AA" w:rsidP="00E33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28" w:type="dxa"/>
            <w:gridSpan w:val="2"/>
          </w:tcPr>
          <w:p w:rsidR="003421AA" w:rsidRPr="003C1D39" w:rsidRDefault="003421AA" w:rsidP="00E3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нормативно-правовое</w:t>
            </w:r>
            <w:r w:rsidRPr="00FF66A5">
              <w:rPr>
                <w:b/>
                <w:i/>
              </w:rPr>
              <w:t xml:space="preserve"> </w:t>
            </w:r>
            <w:r w:rsidRPr="00FF66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проекта</w:t>
            </w:r>
          </w:p>
        </w:tc>
      </w:tr>
      <w:tr w:rsidR="003421AA" w:rsidTr="003421AA">
        <w:tc>
          <w:tcPr>
            <w:tcW w:w="576" w:type="dxa"/>
          </w:tcPr>
          <w:p w:rsidR="003421AA" w:rsidRDefault="003421AA" w:rsidP="00E3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22" w:type="dxa"/>
          </w:tcPr>
          <w:p w:rsidR="003421AA" w:rsidRPr="00350B93" w:rsidRDefault="003421AA" w:rsidP="00E3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93">
              <w:rPr>
                <w:rFonts w:ascii="Times New Roman" w:hAnsi="Times New Roman" w:cs="Times New Roman"/>
                <w:sz w:val="24"/>
                <w:szCs w:val="24"/>
              </w:rPr>
              <w:t xml:space="preserve">Приказы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350B93">
              <w:rPr>
                <w:rFonts w:ascii="Times New Roman" w:hAnsi="Times New Roman" w:cs="Times New Roman"/>
                <w:sz w:val="24"/>
                <w:szCs w:val="24"/>
              </w:rPr>
              <w:t>РФ;</w:t>
            </w:r>
          </w:p>
          <w:p w:rsidR="003421AA" w:rsidRPr="003C1D39" w:rsidRDefault="003421AA" w:rsidP="00E3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 программа </w:t>
            </w:r>
          </w:p>
        </w:tc>
        <w:tc>
          <w:tcPr>
            <w:tcW w:w="10206" w:type="dxa"/>
          </w:tcPr>
          <w:p w:rsidR="003421AA" w:rsidRPr="003C1D39" w:rsidRDefault="003421AA" w:rsidP="00E3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</w:tr>
      <w:tr w:rsidR="003421AA" w:rsidTr="003421AA">
        <w:tc>
          <w:tcPr>
            <w:tcW w:w="576" w:type="dxa"/>
          </w:tcPr>
          <w:p w:rsidR="003421AA" w:rsidRDefault="003421AA" w:rsidP="00E3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22" w:type="dxa"/>
          </w:tcPr>
          <w:p w:rsidR="003421AA" w:rsidRPr="00350B93" w:rsidRDefault="003421AA" w:rsidP="00E3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 w:rsidRPr="00350B9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 ЯО  </w:t>
            </w:r>
          </w:p>
        </w:tc>
        <w:tc>
          <w:tcPr>
            <w:tcW w:w="10206" w:type="dxa"/>
          </w:tcPr>
          <w:p w:rsidR="003421AA" w:rsidRDefault="003421AA" w:rsidP="00E3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9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B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B9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уровни</w:t>
            </w:r>
          </w:p>
        </w:tc>
      </w:tr>
      <w:tr w:rsidR="003421AA" w:rsidTr="003421AA">
        <w:tc>
          <w:tcPr>
            <w:tcW w:w="576" w:type="dxa"/>
          </w:tcPr>
          <w:p w:rsidR="003421AA" w:rsidRDefault="003421AA" w:rsidP="00E3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22" w:type="dxa"/>
          </w:tcPr>
          <w:p w:rsidR="003421AA" w:rsidRDefault="003421AA" w:rsidP="00E3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93">
              <w:rPr>
                <w:rFonts w:ascii="Times New Roman" w:hAnsi="Times New Roman" w:cs="Times New Roman"/>
                <w:sz w:val="24"/>
                <w:szCs w:val="24"/>
              </w:rPr>
              <w:t xml:space="preserve">Устав и другие документы, регламентирующие  образовательную деятельность </w:t>
            </w:r>
          </w:p>
        </w:tc>
        <w:tc>
          <w:tcPr>
            <w:tcW w:w="10206" w:type="dxa"/>
          </w:tcPr>
          <w:p w:rsidR="003421AA" w:rsidRPr="00350B93" w:rsidRDefault="003421AA" w:rsidP="00E3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образовательной организации </w:t>
            </w:r>
          </w:p>
        </w:tc>
      </w:tr>
      <w:tr w:rsidR="003421AA" w:rsidTr="003421AA">
        <w:tc>
          <w:tcPr>
            <w:tcW w:w="576" w:type="dxa"/>
          </w:tcPr>
          <w:p w:rsidR="003421AA" w:rsidRPr="00350B93" w:rsidRDefault="003421AA" w:rsidP="00E33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28" w:type="dxa"/>
            <w:gridSpan w:val="2"/>
          </w:tcPr>
          <w:p w:rsidR="003421AA" w:rsidRPr="003C1D39" w:rsidRDefault="003421AA" w:rsidP="00E3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материально-техническое</w:t>
            </w:r>
            <w:r w:rsidRPr="00FF66A5">
              <w:rPr>
                <w:b/>
                <w:i/>
              </w:rPr>
              <w:t xml:space="preserve"> </w:t>
            </w:r>
            <w:r w:rsidRPr="00FF66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проекта</w:t>
            </w:r>
          </w:p>
        </w:tc>
      </w:tr>
      <w:tr w:rsidR="003421AA" w:rsidRPr="00350B93" w:rsidTr="003421AA">
        <w:tc>
          <w:tcPr>
            <w:tcW w:w="576" w:type="dxa"/>
          </w:tcPr>
          <w:p w:rsidR="003421AA" w:rsidRPr="00350B93" w:rsidRDefault="003421AA" w:rsidP="00E3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9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728" w:type="dxa"/>
            <w:gridSpan w:val="2"/>
          </w:tcPr>
          <w:p w:rsidR="003421AA" w:rsidRPr="00350B93" w:rsidRDefault="003421AA" w:rsidP="00E33E2A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9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кабинеты с автоматизированными рабочими местами обучающихся и педагогических работников;</w:t>
            </w:r>
          </w:p>
        </w:tc>
      </w:tr>
      <w:tr w:rsidR="003421AA" w:rsidRPr="00350B93" w:rsidTr="003421AA">
        <w:tc>
          <w:tcPr>
            <w:tcW w:w="576" w:type="dxa"/>
          </w:tcPr>
          <w:p w:rsidR="003421AA" w:rsidRPr="00350B93" w:rsidRDefault="003421AA" w:rsidP="00E3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4728" w:type="dxa"/>
            <w:gridSpan w:val="2"/>
          </w:tcPr>
          <w:p w:rsidR="003421AA" w:rsidRPr="00350B93" w:rsidRDefault="003421AA" w:rsidP="00E33E2A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9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для занятий естественно­научной деятель</w:t>
            </w:r>
            <w:r w:rsidRPr="00350B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ностью, моделиров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анием, техническим творчеством</w:t>
            </w:r>
          </w:p>
        </w:tc>
      </w:tr>
      <w:tr w:rsidR="003421AA" w:rsidRPr="00350B93" w:rsidTr="003421AA">
        <w:tc>
          <w:tcPr>
            <w:tcW w:w="576" w:type="dxa"/>
          </w:tcPr>
          <w:p w:rsidR="003421AA" w:rsidRPr="00350B93" w:rsidRDefault="003421AA" w:rsidP="00E3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4728" w:type="dxa"/>
            <w:gridSpan w:val="2"/>
          </w:tcPr>
          <w:p w:rsidR="003421AA" w:rsidRPr="00350B93" w:rsidRDefault="003421AA" w:rsidP="00E33E2A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50B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омещения (кабинеты, мастерские</w:t>
            </w:r>
            <w:r w:rsidRPr="00350B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) для </w:t>
            </w:r>
            <w:r w:rsidRPr="00350B9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занятий музыкой, хореографи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ей и изобразительным искусством</w:t>
            </w:r>
          </w:p>
        </w:tc>
      </w:tr>
      <w:tr w:rsidR="003421AA" w:rsidRPr="00350B93" w:rsidTr="003421AA">
        <w:tc>
          <w:tcPr>
            <w:tcW w:w="576" w:type="dxa"/>
          </w:tcPr>
          <w:p w:rsidR="003421AA" w:rsidRPr="00350B93" w:rsidRDefault="003421AA" w:rsidP="00E3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728" w:type="dxa"/>
            <w:gridSpan w:val="2"/>
          </w:tcPr>
          <w:p w:rsidR="003421AA" w:rsidRPr="00350B93" w:rsidRDefault="003421AA" w:rsidP="00E33E2A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омещение</w:t>
            </w:r>
            <w:r w:rsidRPr="00350B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библиотек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50B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 рабочими зонами, оборудо</w:t>
            </w:r>
            <w:r w:rsidRPr="00350B93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ванным читальным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0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</w:p>
        </w:tc>
      </w:tr>
      <w:tr w:rsidR="003421AA" w:rsidRPr="00350B93" w:rsidTr="003421AA">
        <w:tc>
          <w:tcPr>
            <w:tcW w:w="576" w:type="dxa"/>
          </w:tcPr>
          <w:p w:rsidR="003421AA" w:rsidRPr="00350B93" w:rsidRDefault="003421AA" w:rsidP="00E3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728" w:type="dxa"/>
            <w:gridSpan w:val="2"/>
          </w:tcPr>
          <w:p w:rsidR="003421AA" w:rsidRPr="00350B93" w:rsidRDefault="003421AA" w:rsidP="00E33E2A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93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3421AA" w:rsidRPr="00350B93" w:rsidTr="003421AA">
        <w:tc>
          <w:tcPr>
            <w:tcW w:w="576" w:type="dxa"/>
          </w:tcPr>
          <w:p w:rsidR="003421AA" w:rsidRPr="00350B93" w:rsidRDefault="003421AA" w:rsidP="00E3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728" w:type="dxa"/>
            <w:gridSpan w:val="2"/>
          </w:tcPr>
          <w:p w:rsidR="003421AA" w:rsidRPr="00350B93" w:rsidRDefault="003421AA" w:rsidP="00E33E2A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50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сооружения (зал, </w:t>
            </w:r>
            <w:r w:rsidRPr="00350B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стадион, спортивные площадки), оснащенные игровым, спортивным оборудованием и ин</w:t>
            </w:r>
            <w:r w:rsidRPr="00350B9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вентарем;</w:t>
            </w:r>
          </w:p>
        </w:tc>
      </w:tr>
      <w:tr w:rsidR="003421AA" w:rsidRPr="00350B93" w:rsidTr="003421AA">
        <w:tc>
          <w:tcPr>
            <w:tcW w:w="576" w:type="dxa"/>
          </w:tcPr>
          <w:p w:rsidR="003421AA" w:rsidRPr="00350B93" w:rsidRDefault="003421AA" w:rsidP="00E3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4728" w:type="dxa"/>
            <w:gridSpan w:val="2"/>
          </w:tcPr>
          <w:p w:rsidR="003421AA" w:rsidRPr="00350B93" w:rsidRDefault="003421AA" w:rsidP="00E33E2A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350B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 (территория) с необходимым набором осна</w:t>
            </w:r>
            <w:r w:rsidRPr="00350B93">
              <w:rPr>
                <w:rFonts w:ascii="Times New Roman" w:eastAsia="Times New Roman" w:hAnsi="Times New Roman" w:cs="Times New Roman"/>
                <w:sz w:val="24"/>
                <w:szCs w:val="24"/>
              </w:rPr>
              <w:t>щенных зон</w:t>
            </w:r>
          </w:p>
        </w:tc>
      </w:tr>
    </w:tbl>
    <w:p w:rsidR="003421AA" w:rsidRPr="00B735BB" w:rsidRDefault="003421AA" w:rsidP="006223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64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</w:t>
      </w:r>
      <w:r w:rsidRPr="00E6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работу в социальной сети ВКонтакте</w:t>
      </w:r>
    </w:p>
    <w:p w:rsidR="00622326" w:rsidRPr="00622326" w:rsidRDefault="00622326" w:rsidP="006223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 Т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нет.</w:t>
      </w:r>
    </w:p>
    <w:p w:rsidR="00622326" w:rsidRPr="00622326" w:rsidRDefault="00622326" w:rsidP="006223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23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результатов инновационной деятельности</w:t>
      </w:r>
    </w:p>
    <w:p w:rsidR="00622326" w:rsidRPr="00B735BB" w:rsidRDefault="00622326" w:rsidP="00622326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 Д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622326" w:rsidRPr="00B735BB" w:rsidRDefault="00622326" w:rsidP="00622326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62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Изучены изменения в нормативной и методической базе реализации ФГОС</w:t>
      </w:r>
    </w:p>
    <w:p w:rsidR="00622326" w:rsidRPr="00B735BB" w:rsidRDefault="00622326" w:rsidP="00622326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62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профессиональных компетенций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проекта</w:t>
      </w:r>
    </w:p>
    <w:p w:rsidR="00622326" w:rsidRPr="00B735BB" w:rsidRDefault="00622326" w:rsidP="00622326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62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Представлен </w:t>
      </w:r>
      <w:r w:rsidRPr="008E3742">
        <w:rPr>
          <w:rFonts w:ascii="Times New Roman" w:eastAsia="Calibri" w:hAnsi="Times New Roman" w:cs="Times New Roman"/>
          <w:sz w:val="24"/>
          <w:szCs w:val="24"/>
        </w:rPr>
        <w:t>опыт практической деятельности</w:t>
      </w:r>
    </w:p>
    <w:p w:rsidR="00622326" w:rsidRDefault="00622326" w:rsidP="0062232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для МСО г. Ярославля </w:t>
      </w:r>
    </w:p>
    <w:p w:rsidR="00622326" w:rsidRDefault="00622326" w:rsidP="0062232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223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Наряду с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участниками проекта – педагогами санаторной школы-интерната 6 присоединилось более 200 педагогов начальных классов города.</w:t>
      </w:r>
    </w:p>
    <w:p w:rsidR="003421AA" w:rsidRPr="00430E14" w:rsidRDefault="003421AA" w:rsidP="003421AA">
      <w:pPr>
        <w:spacing w:after="0" w:line="240" w:lineRule="auto"/>
        <w:ind w:firstLine="709"/>
        <w:jc w:val="both"/>
        <w:rPr>
          <w:sz w:val="24"/>
          <w:szCs w:val="24"/>
        </w:rPr>
      </w:pPr>
      <w:r w:rsidRPr="00430E14">
        <w:rPr>
          <w:rFonts w:ascii="Times New Roman" w:hAnsi="Times New Roman" w:cs="Times New Roman"/>
          <w:sz w:val="24"/>
          <w:szCs w:val="24"/>
        </w:rPr>
        <w:t>В научно-педагогическом мире проблема саморазвития выходит на центральное место и относится к числу наиболее актуальных и значимых. Современному развивающемуся обществу необходимы инициативные люди, которые ответственны за свой выбор, мобильны, способны к сотрудничеству, ориентированы на успех и признают приоритет саморазвития.</w:t>
      </w:r>
      <w:r w:rsidRPr="00430E14">
        <w:rPr>
          <w:sz w:val="24"/>
          <w:szCs w:val="24"/>
        </w:rPr>
        <w:t xml:space="preserve"> </w:t>
      </w:r>
    </w:p>
    <w:p w:rsidR="003421AA" w:rsidRPr="00430E14" w:rsidRDefault="003421AA" w:rsidP="0034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аспекты проблемы п</w:t>
      </w:r>
      <w:r w:rsidRPr="00430E14">
        <w:rPr>
          <w:rFonts w:ascii="Times New Roman" w:hAnsi="Times New Roman" w:cs="Times New Roman"/>
          <w:sz w:val="24"/>
          <w:szCs w:val="24"/>
        </w:rPr>
        <w:t>едагогическо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30E14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>
        <w:rPr>
          <w:rFonts w:ascii="Times New Roman" w:hAnsi="Times New Roman" w:cs="Times New Roman"/>
          <w:sz w:val="24"/>
          <w:szCs w:val="24"/>
        </w:rPr>
        <w:t>я процесса</w:t>
      </w:r>
      <w:r w:rsidRPr="00430E14">
        <w:rPr>
          <w:rFonts w:ascii="Times New Roman" w:hAnsi="Times New Roman" w:cs="Times New Roman"/>
          <w:sz w:val="24"/>
          <w:szCs w:val="24"/>
        </w:rPr>
        <w:t xml:space="preserve"> саморазвития достаточно разработан</w:t>
      </w:r>
      <w:r>
        <w:rPr>
          <w:rFonts w:ascii="Times New Roman" w:hAnsi="Times New Roman" w:cs="Times New Roman"/>
          <w:sz w:val="24"/>
          <w:szCs w:val="24"/>
        </w:rPr>
        <w:t xml:space="preserve">ы. </w:t>
      </w:r>
      <w:r w:rsidRPr="00430E14">
        <w:rPr>
          <w:rFonts w:ascii="Times New Roman" w:hAnsi="Times New Roman" w:cs="Times New Roman"/>
          <w:sz w:val="24"/>
          <w:szCs w:val="24"/>
        </w:rPr>
        <w:t xml:space="preserve">Вместе с тем, с учетом </w:t>
      </w:r>
      <w:r>
        <w:rPr>
          <w:rFonts w:ascii="Times New Roman" w:hAnsi="Times New Roman" w:cs="Times New Roman"/>
          <w:sz w:val="24"/>
          <w:szCs w:val="24"/>
        </w:rPr>
        <w:t>перестройки системы образования и активный переход в дистанционное и цифровое поле</w:t>
      </w:r>
      <w:r w:rsidRPr="00430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обостряют </w:t>
      </w:r>
      <w:r w:rsidRPr="00430E14">
        <w:rPr>
          <w:rFonts w:ascii="Times New Roman" w:hAnsi="Times New Roman" w:cs="Times New Roman"/>
          <w:sz w:val="24"/>
          <w:szCs w:val="24"/>
        </w:rPr>
        <w:t>актуально</w:t>
      </w:r>
      <w:r>
        <w:rPr>
          <w:rFonts w:ascii="Times New Roman" w:hAnsi="Times New Roman" w:cs="Times New Roman"/>
          <w:sz w:val="24"/>
          <w:szCs w:val="24"/>
        </w:rPr>
        <w:t>сть</w:t>
      </w:r>
      <w:r w:rsidRPr="00430E14">
        <w:rPr>
          <w:rFonts w:ascii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30E14">
        <w:rPr>
          <w:rFonts w:ascii="Times New Roman" w:hAnsi="Times New Roman" w:cs="Times New Roman"/>
          <w:sz w:val="24"/>
          <w:szCs w:val="24"/>
        </w:rPr>
        <w:t xml:space="preserve"> формирования готовности школьников к саморазвитию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1AA" w:rsidRDefault="003421AA" w:rsidP="0034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этой точки зрения т</w:t>
      </w:r>
      <w:r w:rsidRPr="00430E14">
        <w:rPr>
          <w:rFonts w:ascii="Times New Roman" w:hAnsi="Times New Roman" w:cs="Times New Roman"/>
          <w:sz w:val="24"/>
          <w:szCs w:val="24"/>
        </w:rPr>
        <w:t>ребуют уточнения частные методики, связанные с включением обобщенных знаний в конкретные учебные предметы, курсы внеурочной деятельности, так сказать «опредмечивание» вопросов воспитания, социализации и саморазвития</w:t>
      </w:r>
      <w:r>
        <w:rPr>
          <w:rFonts w:ascii="Times New Roman" w:hAnsi="Times New Roman" w:cs="Times New Roman"/>
          <w:sz w:val="24"/>
          <w:szCs w:val="24"/>
        </w:rPr>
        <w:t xml:space="preserve"> в условиях электронного обучения</w:t>
      </w:r>
      <w:r w:rsidRPr="00430E14">
        <w:rPr>
          <w:rFonts w:ascii="Times New Roman" w:hAnsi="Times New Roman" w:cs="Times New Roman"/>
          <w:sz w:val="24"/>
          <w:szCs w:val="24"/>
        </w:rPr>
        <w:t>. Остро стоит проблема разработки критериально-диагностической базы готовности обучающихся к саморазвитию и включени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0E14">
        <w:rPr>
          <w:rFonts w:ascii="Times New Roman" w:hAnsi="Times New Roman" w:cs="Times New Roman"/>
          <w:sz w:val="24"/>
          <w:szCs w:val="24"/>
        </w:rPr>
        <w:t xml:space="preserve"> ее в широкую педагогическую практику.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326" w:rsidRDefault="00622326" w:rsidP="006223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</w:p>
    <w:p w:rsidR="00622326" w:rsidRPr="00622326" w:rsidRDefault="00622326" w:rsidP="006223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223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Санаторная школа-интернат улучшила свои показатели деятельности и вышла из состава школ с низкими результатами </w:t>
      </w:r>
    </w:p>
    <w:p w:rsidR="00622326" w:rsidRPr="00B735BB" w:rsidRDefault="00622326" w:rsidP="0062232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см. в таблице</w:t>
      </w:r>
    </w:p>
    <w:p w:rsidR="00622326" w:rsidRPr="00622326" w:rsidRDefault="00622326" w:rsidP="0062232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  <w:r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см. в таблице</w:t>
      </w:r>
    </w:p>
    <w:p w:rsidR="00622326" w:rsidRPr="00622326" w:rsidRDefault="00622326" w:rsidP="00622326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/>
          <w:bCs/>
          <w:sz w:val="24"/>
          <w:szCs w:val="24"/>
          <w:lang w:eastAsia="ru-RU"/>
        </w:rPr>
      </w:pPr>
    </w:p>
    <w:p w:rsidR="00E84ECB" w:rsidRPr="00E84ECB" w:rsidRDefault="00E84ECB" w:rsidP="00E8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составила: Аракчеева С.А., заместитель директора по УВР</w:t>
      </w:r>
    </w:p>
    <w:p w:rsidR="00DA6C78" w:rsidRDefault="00DA6C78"/>
    <w:sectPr w:rsidR="00DA6C78" w:rsidSect="003421A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1" w15:restartNumberingAfterBreak="0">
    <w:nsid w:val="6A493262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2" w15:restartNumberingAfterBreak="0">
    <w:nsid w:val="6F1A067E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9F"/>
    <w:rsid w:val="0000556C"/>
    <w:rsid w:val="000A7378"/>
    <w:rsid w:val="000E1B38"/>
    <w:rsid w:val="00222BB0"/>
    <w:rsid w:val="002D13CE"/>
    <w:rsid w:val="003421AA"/>
    <w:rsid w:val="00426A7B"/>
    <w:rsid w:val="00454A6D"/>
    <w:rsid w:val="004A01C4"/>
    <w:rsid w:val="006171A5"/>
    <w:rsid w:val="00622326"/>
    <w:rsid w:val="00724AA5"/>
    <w:rsid w:val="00895C2B"/>
    <w:rsid w:val="008E3742"/>
    <w:rsid w:val="00920976"/>
    <w:rsid w:val="009264B5"/>
    <w:rsid w:val="00AB628E"/>
    <w:rsid w:val="00AD53EA"/>
    <w:rsid w:val="00C0251C"/>
    <w:rsid w:val="00C56097"/>
    <w:rsid w:val="00C6163F"/>
    <w:rsid w:val="00CA689F"/>
    <w:rsid w:val="00DA6C78"/>
    <w:rsid w:val="00E17FD0"/>
    <w:rsid w:val="00E64FF4"/>
    <w:rsid w:val="00E8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068E"/>
  <w15:chartTrackingRefBased/>
  <w15:docId w15:val="{88F29ABF-D3A8-4078-9FB8-B292A88F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26"/>
    <w:pPr>
      <w:ind w:left="720"/>
      <w:contextualSpacing/>
    </w:pPr>
  </w:style>
  <w:style w:type="table" w:styleId="a4">
    <w:name w:val="Table Grid"/>
    <w:basedOn w:val="a1"/>
    <w:uiPriority w:val="59"/>
    <w:rsid w:val="00342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3732</Words>
  <Characters>21275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Аракчеева</cp:lastModifiedBy>
  <cp:revision>10</cp:revision>
  <cp:lastPrinted>2021-05-20T12:55:00Z</cp:lastPrinted>
  <dcterms:created xsi:type="dcterms:W3CDTF">2021-05-18T10:13:00Z</dcterms:created>
  <dcterms:modified xsi:type="dcterms:W3CDTF">2021-05-21T06:31:00Z</dcterms:modified>
</cp:coreProperties>
</file>