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4E" w:rsidRPr="00EB0F76" w:rsidRDefault="00B062B9" w:rsidP="00F9364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62853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F9364E" w:rsidRPr="00B62E5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Внеурочная деятельность </w:t>
      </w:r>
      <w:r w:rsidR="00F9364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«</w:t>
      </w:r>
      <w:r w:rsidR="00E4184A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Проект. </w:t>
      </w:r>
      <w:r w:rsidR="00F9364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Краеведение в ИЗО»</w:t>
      </w:r>
      <w:r w:rsidR="00E41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364E" w:rsidRPr="00EB0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9364E" w:rsidRPr="00B46633" w:rsidRDefault="00F9364E" w:rsidP="00F936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46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6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1.1. Спецкурс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4184A">
        <w:rPr>
          <w:rFonts w:ascii="Times New Roman" w:hAnsi="Times New Roman" w:cs="Times New Roman"/>
          <w:b/>
          <w:sz w:val="24"/>
          <w:szCs w:val="24"/>
        </w:rPr>
        <w:t xml:space="preserve">Проект. </w:t>
      </w:r>
      <w:r>
        <w:rPr>
          <w:rFonts w:ascii="Times New Roman" w:hAnsi="Times New Roman" w:cs="Times New Roman"/>
          <w:b/>
          <w:sz w:val="24"/>
          <w:szCs w:val="24"/>
        </w:rPr>
        <w:t>Краеведение в ИЗО»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84A">
        <w:rPr>
          <w:rFonts w:ascii="Times New Roman" w:hAnsi="Times New Roman" w:cs="Times New Roman"/>
          <w:sz w:val="24"/>
          <w:szCs w:val="24"/>
        </w:rPr>
        <w:t>относи</w:t>
      </w:r>
      <w:r w:rsidRPr="00B46633">
        <w:rPr>
          <w:rFonts w:ascii="Times New Roman" w:hAnsi="Times New Roman" w:cs="Times New Roman"/>
          <w:sz w:val="24"/>
          <w:szCs w:val="24"/>
        </w:rPr>
        <w:t>тся к общекультурному направлению внеурочной деятельности.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b/>
          <w:sz w:val="24"/>
          <w:szCs w:val="24"/>
        </w:rPr>
        <w:t>1.2. Цель</w:t>
      </w:r>
      <w:r w:rsidRPr="00B466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традиционным народным промыслам родного края,</w:t>
      </w:r>
      <w:r w:rsidR="00E30DA3">
        <w:rPr>
          <w:rFonts w:ascii="Times New Roman" w:hAnsi="Times New Roman" w:cs="Times New Roman"/>
          <w:sz w:val="24"/>
          <w:szCs w:val="24"/>
        </w:rPr>
        <w:t xml:space="preserve"> культурному наследию и 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A3">
        <w:rPr>
          <w:rFonts w:ascii="Times New Roman" w:hAnsi="Times New Roman" w:cs="Times New Roman"/>
          <w:sz w:val="24"/>
          <w:szCs w:val="24"/>
        </w:rPr>
        <w:t xml:space="preserve">малой родины, </w:t>
      </w:r>
      <w:r w:rsidRPr="00B46633">
        <w:rPr>
          <w:rFonts w:ascii="Times New Roman" w:hAnsi="Times New Roman" w:cs="Times New Roman"/>
          <w:sz w:val="24"/>
          <w:szCs w:val="24"/>
        </w:rPr>
        <w:t xml:space="preserve">повышение уровня эстетического воспитания, активизация творческих способностей, формирование художественно – эстетических потребностей, независимо от того, кем станут ребята в дальнейшем формирование на доступном уровне ценностного отношения к результатам труда людей, к здоровому образу жизни, развитие личности младшего школьника средствами </w:t>
      </w:r>
      <w:r>
        <w:rPr>
          <w:rFonts w:ascii="Times New Roman" w:hAnsi="Times New Roman" w:cs="Times New Roman"/>
          <w:sz w:val="24"/>
          <w:szCs w:val="24"/>
        </w:rPr>
        <w:t xml:space="preserve">народного </w:t>
      </w:r>
      <w:r w:rsidRPr="00B46633">
        <w:rPr>
          <w:rFonts w:ascii="Times New Roman" w:hAnsi="Times New Roman" w:cs="Times New Roman"/>
          <w:sz w:val="24"/>
          <w:szCs w:val="24"/>
        </w:rPr>
        <w:t>искусства и получение опыта художественно-творческой деятельности.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b/>
          <w:sz w:val="24"/>
          <w:szCs w:val="24"/>
        </w:rPr>
        <w:t>1.3. Срок реализации программы 1 год: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E564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  <w:r w:rsidR="003E5644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B4663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9364E" w:rsidRPr="00B46633" w:rsidRDefault="00E4184A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Место спецкурса</w:t>
      </w:r>
      <w:r w:rsidR="00F9364E" w:rsidRPr="00B46633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Проект. </w:t>
      </w:r>
      <w:r w:rsidR="00F9364E">
        <w:rPr>
          <w:rFonts w:ascii="Times New Roman" w:hAnsi="Times New Roman" w:cs="Times New Roman"/>
          <w:b/>
          <w:sz w:val="24"/>
          <w:szCs w:val="24"/>
        </w:rPr>
        <w:t>Краеведение в ИЗО</w:t>
      </w:r>
      <w:r w:rsidR="00F9364E" w:rsidRPr="00B46633">
        <w:rPr>
          <w:rFonts w:ascii="Times New Roman" w:hAnsi="Times New Roman" w:cs="Times New Roman"/>
          <w:b/>
          <w:sz w:val="24"/>
          <w:szCs w:val="24"/>
        </w:rPr>
        <w:t>» в междисциплинарных программах</w:t>
      </w:r>
      <w:r w:rsidR="00F9364E" w:rsidRPr="00B46633">
        <w:rPr>
          <w:rFonts w:ascii="Times New Roman" w:hAnsi="Times New Roman" w:cs="Times New Roman"/>
          <w:sz w:val="24"/>
          <w:szCs w:val="24"/>
        </w:rPr>
        <w:t>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46633">
        <w:rPr>
          <w:rFonts w:ascii="Times New Roman" w:hAnsi="Times New Roman" w:cs="Times New Roman"/>
          <w:sz w:val="24"/>
          <w:szCs w:val="24"/>
        </w:rPr>
        <w:t>спецкурса «</w:t>
      </w:r>
      <w:r w:rsidR="00E4184A">
        <w:rPr>
          <w:rFonts w:ascii="Times New Roman" w:hAnsi="Times New Roman" w:cs="Times New Roman"/>
          <w:sz w:val="24"/>
          <w:szCs w:val="24"/>
        </w:rPr>
        <w:t xml:space="preserve">Проект. </w:t>
      </w:r>
      <w:r>
        <w:rPr>
          <w:rFonts w:ascii="Times New Roman" w:hAnsi="Times New Roman" w:cs="Times New Roman"/>
          <w:sz w:val="24"/>
          <w:szCs w:val="24"/>
        </w:rPr>
        <w:t>Краеведение в ИЗО</w:t>
      </w:r>
      <w:r w:rsidRPr="00B46633">
        <w:rPr>
          <w:rFonts w:ascii="Times New Roman" w:hAnsi="Times New Roman" w:cs="Times New Roman"/>
          <w:sz w:val="24"/>
          <w:szCs w:val="24"/>
        </w:rPr>
        <w:t xml:space="preserve">» </w:t>
      </w: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реализует следующие положения </w:t>
      </w:r>
      <w:r w:rsidRPr="00B46633">
        <w:rPr>
          <w:rFonts w:ascii="Times New Roman" w:eastAsia="Calibri" w:hAnsi="Times New Roman" w:cs="Times New Roman"/>
          <w:b/>
          <w:i/>
          <w:sz w:val="24"/>
          <w:szCs w:val="24"/>
        </w:rPr>
        <w:t>Программы воспитания и социализации школьников</w:t>
      </w:r>
      <w:r w:rsidRPr="00B46633">
        <w:rPr>
          <w:rFonts w:ascii="Times New Roman" w:eastAsia="Calibri" w:hAnsi="Times New Roman" w:cs="Times New Roman"/>
          <w:b/>
          <w:sz w:val="24"/>
          <w:szCs w:val="24"/>
        </w:rPr>
        <w:t xml:space="preserve"> ОУ</w:t>
      </w:r>
      <w:r w:rsidRPr="00B46633">
        <w:rPr>
          <w:rFonts w:ascii="Times New Roman" w:eastAsia="Calibri" w:hAnsi="Times New Roman" w:cs="Times New Roman"/>
          <w:sz w:val="24"/>
          <w:szCs w:val="24"/>
        </w:rPr>
        <w:t>: формирование интереса к познанию процессов и явлений, происходящих в природе и в обществе (хронология событий, протяженность во времени); воспитание уважения к истории, труду людей.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46633">
        <w:rPr>
          <w:rFonts w:ascii="Times New Roman" w:hAnsi="Times New Roman" w:cs="Times New Roman"/>
          <w:sz w:val="24"/>
          <w:szCs w:val="24"/>
        </w:rPr>
        <w:t>спецкурса «</w:t>
      </w:r>
      <w:r w:rsidR="00E4184A">
        <w:rPr>
          <w:rFonts w:ascii="Times New Roman" w:hAnsi="Times New Roman" w:cs="Times New Roman"/>
          <w:sz w:val="24"/>
          <w:szCs w:val="24"/>
        </w:rPr>
        <w:t xml:space="preserve">Проект. </w:t>
      </w:r>
      <w:r>
        <w:rPr>
          <w:rFonts w:ascii="Times New Roman" w:hAnsi="Times New Roman" w:cs="Times New Roman"/>
          <w:sz w:val="24"/>
          <w:szCs w:val="24"/>
        </w:rPr>
        <w:t>Краеведение в ИЗО</w:t>
      </w:r>
      <w:r w:rsidRPr="00B46633">
        <w:rPr>
          <w:rFonts w:ascii="Times New Roman" w:hAnsi="Times New Roman" w:cs="Times New Roman"/>
          <w:sz w:val="24"/>
          <w:szCs w:val="24"/>
        </w:rPr>
        <w:t>»</w:t>
      </w: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 направлена на </w:t>
      </w:r>
      <w:r w:rsidRPr="00B46633">
        <w:rPr>
          <w:rFonts w:ascii="Times New Roman" w:eastAsia="Calibri" w:hAnsi="Times New Roman" w:cs="Times New Roman"/>
          <w:b/>
          <w:i/>
          <w:sz w:val="24"/>
          <w:szCs w:val="24"/>
        </w:rPr>
        <w:t>формирование культуры, здорового и безопасного образа жизни</w:t>
      </w: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 через осознанное использование обучающимися на уроках здоровье сберегающих технологий, к которым относятся релаксация, гимнастика для глаз, смена видов деятельности.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46633">
        <w:rPr>
          <w:rFonts w:ascii="Times New Roman" w:hAnsi="Times New Roman" w:cs="Times New Roman"/>
          <w:sz w:val="24"/>
          <w:szCs w:val="24"/>
        </w:rPr>
        <w:t>спецкурса «</w:t>
      </w:r>
      <w:r w:rsidR="00E4184A">
        <w:rPr>
          <w:rFonts w:ascii="Times New Roman" w:hAnsi="Times New Roman" w:cs="Times New Roman"/>
          <w:sz w:val="24"/>
          <w:szCs w:val="24"/>
        </w:rPr>
        <w:t xml:space="preserve">Проект. </w:t>
      </w:r>
      <w:r>
        <w:rPr>
          <w:rFonts w:ascii="Times New Roman" w:hAnsi="Times New Roman" w:cs="Times New Roman"/>
          <w:sz w:val="24"/>
          <w:szCs w:val="24"/>
        </w:rPr>
        <w:t>Краеведение в ИЗО</w:t>
      </w:r>
      <w:r w:rsidRPr="00B46633">
        <w:rPr>
          <w:rFonts w:ascii="Times New Roman" w:hAnsi="Times New Roman" w:cs="Times New Roman"/>
          <w:sz w:val="24"/>
          <w:szCs w:val="24"/>
        </w:rPr>
        <w:t>»</w:t>
      </w:r>
      <w:r w:rsidRPr="00B46633">
        <w:rPr>
          <w:rFonts w:ascii="Times New Roman" w:eastAsia="Calibri" w:hAnsi="Times New Roman" w:cs="Times New Roman"/>
          <w:sz w:val="24"/>
          <w:szCs w:val="24"/>
        </w:rPr>
        <w:t xml:space="preserve"> направлена на </w:t>
      </w:r>
      <w:r w:rsidRPr="00B46633">
        <w:rPr>
          <w:rFonts w:ascii="Times New Roman" w:hAnsi="Times New Roman" w:cs="Times New Roman"/>
          <w:b/>
          <w:i/>
          <w:sz w:val="24"/>
          <w:szCs w:val="24"/>
        </w:rPr>
        <w:t>формирование универсальных учебных действий</w:t>
      </w:r>
      <w:r w:rsidRPr="00B466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46633">
        <w:rPr>
          <w:rFonts w:ascii="Times New Roman" w:hAnsi="Times New Roman" w:cs="Times New Roman"/>
          <w:sz w:val="24"/>
          <w:szCs w:val="24"/>
        </w:rPr>
        <w:t>в</w:t>
      </w:r>
      <w:r w:rsidRPr="00B466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633">
        <w:rPr>
          <w:rFonts w:ascii="Times New Roman" w:hAnsi="Times New Roman" w:cs="Times New Roman"/>
          <w:sz w:val="24"/>
          <w:szCs w:val="24"/>
        </w:rPr>
        <w:t>поурочном планировании представлена</w:t>
      </w:r>
      <w:r w:rsidRPr="00B466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633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учебного предмета через характеристики личностных, регулятивных, познавательных, коммуникативных универсальных учебных действий учащихся.</w:t>
      </w:r>
    </w:p>
    <w:p w:rsidR="00F9364E" w:rsidRPr="00B46633" w:rsidRDefault="00F9364E" w:rsidP="00F9364E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B46633">
        <w:rPr>
          <w:rFonts w:ascii="Times New Roman" w:hAnsi="Times New Roman" w:cs="Times New Roman"/>
          <w:b/>
          <w:sz w:val="24"/>
          <w:szCs w:val="24"/>
        </w:rPr>
        <w:t>Нормативная база: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 октября 2009 года № 373 «Об утверждении и введении в действие федерального государственного стандарта начального общего образования» (зарегистрирован в Минюсте 22.12.2009 рег. №17785).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Федеральный государственный стандарт начального общего образования (Приложение к приказу Минобрнауки России от 06.10 2009г. № 373).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 в Минюсте РФ 04 февраля 2011 года № 19707).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22 сентября </w:t>
      </w:r>
      <w:smartTag w:uri="urn:schemas-microsoft-com:office:smarttags" w:element="metricconverter">
        <w:smartTagPr>
          <w:attr w:name="ProductID" w:val="2011 г"/>
        </w:smartTagPr>
        <w:r w:rsidRPr="00B46633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B46633">
        <w:rPr>
          <w:rFonts w:ascii="Times New Roman" w:hAnsi="Times New Roman" w:cs="Times New Roman"/>
          <w:sz w:val="24"/>
          <w:szCs w:val="24"/>
        </w:rPr>
        <w:t xml:space="preserve">. № 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46633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B46633">
        <w:rPr>
          <w:rFonts w:ascii="Times New Roman" w:hAnsi="Times New Roman" w:cs="Times New Roman"/>
          <w:sz w:val="24"/>
          <w:szCs w:val="24"/>
        </w:rPr>
        <w:t xml:space="preserve">. № 373» (зарегистрирован в Минюсте РФ 12 декабря </w:t>
      </w:r>
      <w:smartTag w:uri="urn:schemas-microsoft-com:office:smarttags" w:element="metricconverter">
        <w:smartTagPr>
          <w:attr w:name="ProductID" w:val="2011 г"/>
        </w:smartTagPr>
        <w:r w:rsidRPr="00B46633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B46633">
        <w:rPr>
          <w:rFonts w:ascii="Times New Roman" w:hAnsi="Times New Roman" w:cs="Times New Roman"/>
          <w:sz w:val="24"/>
          <w:szCs w:val="24"/>
        </w:rPr>
        <w:t>., регистрационный N 22540).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Министерства образования и науки РФ от 31 марта </w:t>
      </w:r>
      <w:smartTag w:uri="urn:schemas-microsoft-com:office:smarttags" w:element="metricconverter">
        <w:smartTagPr>
          <w:attr w:name="ProductID" w:val="2014 г"/>
        </w:smartTagPr>
        <w:r w:rsidRPr="00B46633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B46633">
        <w:rPr>
          <w:rFonts w:ascii="Times New Roman" w:hAnsi="Times New Roman" w:cs="Times New Roman"/>
          <w:sz w:val="24"/>
          <w:szCs w:val="24"/>
        </w:rPr>
        <w:t>. № 253 г. Москва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образования. Одобрена решением федерального учебно-методического объединения по общему образованию (протокол от 8 апреля 2015 г. № 1/15) [Электронный ресурс] //Реестр примерных основных общеобразовательных программ. Министерство образования и науки РФ // </w:t>
      </w:r>
      <w:hyperlink r:id="rId5" w:history="1">
        <w:r w:rsidRPr="00B4663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http://fgosreestr.ru/node/2067.04.06.2015</w:t>
        </w:r>
      </w:hyperlink>
      <w:r w:rsidRPr="00B46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0"/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633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B46633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B46633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B46633">
          <w:rPr>
            <w:rFonts w:ascii="Times New Roman" w:hAnsi="Times New Roman" w:cs="Times New Roman"/>
            <w:bCs/>
            <w:sz w:val="24"/>
            <w:szCs w:val="24"/>
          </w:rPr>
          <w:t>189 г</w:t>
        </w:r>
      </w:smartTag>
      <w:r w:rsidRPr="00B46633">
        <w:rPr>
          <w:rFonts w:ascii="Times New Roman" w:hAnsi="Times New Roman" w:cs="Times New Roman"/>
          <w:bCs/>
          <w:sz w:val="24"/>
          <w:szCs w:val="24"/>
        </w:rPr>
        <w:t xml:space="preserve">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</w:t>
      </w:r>
      <w:r w:rsidRPr="00B46633">
        <w:rPr>
          <w:rFonts w:ascii="Times New Roman" w:hAnsi="Times New Roman" w:cs="Times New Roman"/>
          <w:sz w:val="24"/>
          <w:szCs w:val="24"/>
        </w:rPr>
        <w:t xml:space="preserve">РФ 3 марта </w:t>
      </w:r>
      <w:smartTag w:uri="urn:schemas-microsoft-com:office:smarttags" w:element="metricconverter">
        <w:smartTagPr>
          <w:attr w:name="ProductID" w:val="2011 г"/>
        </w:smartTagPr>
        <w:r w:rsidRPr="00B46633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B46633">
        <w:rPr>
          <w:rFonts w:ascii="Times New Roman" w:hAnsi="Times New Roman" w:cs="Times New Roman"/>
          <w:sz w:val="24"/>
          <w:szCs w:val="24"/>
        </w:rPr>
        <w:t>.).</w:t>
      </w:r>
    </w:p>
    <w:p w:rsidR="00F9364E" w:rsidRPr="00B46633" w:rsidRDefault="00F9364E" w:rsidP="00F9364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Стандарты второго поколения. Оценка достижения планируемых результатов в начальной школе. Система заданий. 2 часть. /М-во образования и науки Рос. Федерации. – М.: Просвещение, 2011. – 240 с.</w:t>
      </w:r>
    </w:p>
    <w:p w:rsidR="00F9364E" w:rsidRPr="00B46633" w:rsidRDefault="00F9364E" w:rsidP="00F9364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364E" w:rsidRPr="00B46633" w:rsidRDefault="00F9364E" w:rsidP="00F9364E">
      <w:pPr>
        <w:suppressAutoHyphens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70E02"/>
          <w:sz w:val="24"/>
          <w:szCs w:val="24"/>
        </w:rPr>
        <w:t xml:space="preserve">2. </w:t>
      </w:r>
      <w:r w:rsidRPr="00B46633">
        <w:rPr>
          <w:rFonts w:ascii="Times New Roman" w:hAnsi="Times New Roman" w:cs="Times New Roman"/>
          <w:b/>
          <w:color w:val="170E02"/>
          <w:sz w:val="24"/>
          <w:szCs w:val="24"/>
        </w:rPr>
        <w:t>Общая характеристика спецкурса.</w:t>
      </w:r>
    </w:p>
    <w:p w:rsidR="00F9364E" w:rsidRPr="00B46633" w:rsidRDefault="00F9364E" w:rsidP="00F9364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B46633">
        <w:rPr>
          <w:rFonts w:ascii="Times New Roman" w:hAnsi="Times New Roman" w:cs="Times New Roman"/>
          <w:bCs/>
          <w:color w:val="170E02"/>
          <w:sz w:val="24"/>
          <w:szCs w:val="24"/>
        </w:rPr>
        <w:t>Разработка спецкурса «</w:t>
      </w:r>
      <w:r w:rsidR="00E4184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Проект. </w:t>
      </w:r>
      <w:r>
        <w:rPr>
          <w:rFonts w:ascii="Times New Roman" w:hAnsi="Times New Roman" w:cs="Times New Roman"/>
          <w:bCs/>
          <w:color w:val="170E02"/>
          <w:sz w:val="24"/>
          <w:szCs w:val="24"/>
        </w:rPr>
        <w:t>Краеведение в ИЗО</w:t>
      </w:r>
      <w:r w:rsidRPr="00B46633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» обусловлена спецификой образовательного учреждения. Учащиеся школы-интерната в течение учебной недели живут и учатся в ограниченном пространстве, что создает проблемы в их социализации. </w:t>
      </w:r>
    </w:p>
    <w:p w:rsidR="00F9364E" w:rsidRDefault="00F9364E" w:rsidP="00F9364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70E02"/>
          <w:sz w:val="24"/>
          <w:szCs w:val="24"/>
        </w:rPr>
        <w:t>Спецкурс направлен</w:t>
      </w:r>
      <w:r w:rsidRPr="00B46633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на </w:t>
      </w:r>
      <w:r w:rsidRPr="00B46633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получение первоначальных представлений о созидательном и нравственном значении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народного</w:t>
      </w:r>
      <w:r w:rsidR="00E30DA3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профессионального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искусства</w:t>
      </w:r>
      <w:r w:rsidRPr="00B46633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жизни человека и общества; о мире профессий и важности правильного выбора профессии; приобретение навыков самообслуживания; усвоение правил техники безопасности;</w:t>
      </w:r>
      <w:r w:rsidRPr="00B4663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46633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  <w:r w:rsidRPr="00B4663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46633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первоначальных навыков совместной творческой продуктивной деятельности, сотрудничества, взаимопомо</w:t>
      </w:r>
      <w:r w:rsidRPr="00B46633">
        <w:rPr>
          <w:rFonts w:ascii="Times New Roman" w:hAnsi="Times New Roman" w:cs="Times New Roman"/>
          <w:kern w:val="2"/>
          <w:sz w:val="24"/>
          <w:szCs w:val="24"/>
        </w:rPr>
        <w:t xml:space="preserve">щи, планирования и организации. </w:t>
      </w:r>
      <w:r w:rsidRPr="00B46633"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  <w:t xml:space="preserve"> </w:t>
      </w:r>
    </w:p>
    <w:p w:rsidR="00F9364E" w:rsidRPr="00B46633" w:rsidRDefault="00F9364E" w:rsidP="00F9364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color w:val="170E02"/>
          <w:sz w:val="24"/>
          <w:szCs w:val="24"/>
        </w:rPr>
      </w:pPr>
      <w:r>
        <w:rPr>
          <w:rFonts w:ascii="Times New Roman" w:hAnsi="Times New Roman" w:cs="Times New Roman"/>
          <w:b/>
          <w:color w:val="170E02"/>
          <w:sz w:val="24"/>
          <w:szCs w:val="24"/>
        </w:rPr>
        <w:t xml:space="preserve">3. </w:t>
      </w:r>
      <w:r w:rsidRPr="00B46633">
        <w:rPr>
          <w:rFonts w:ascii="Times New Roman" w:hAnsi="Times New Roman" w:cs="Times New Roman"/>
          <w:b/>
          <w:color w:val="170E02"/>
          <w:sz w:val="24"/>
          <w:szCs w:val="24"/>
        </w:rPr>
        <w:t>Описание места учебного предмета в учебном плане.</w:t>
      </w:r>
    </w:p>
    <w:p w:rsidR="00F9364E" w:rsidRPr="00B46633" w:rsidRDefault="00F9364E" w:rsidP="00F93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На изучение спецкурса «</w:t>
      </w:r>
      <w:r w:rsidR="00E4184A">
        <w:rPr>
          <w:rFonts w:ascii="Times New Roman" w:hAnsi="Times New Roman" w:cs="Times New Roman"/>
          <w:sz w:val="24"/>
          <w:szCs w:val="24"/>
        </w:rPr>
        <w:t xml:space="preserve">Проект. </w:t>
      </w:r>
      <w:r w:rsidR="00296D28">
        <w:rPr>
          <w:rFonts w:ascii="Times New Roman" w:hAnsi="Times New Roman" w:cs="Times New Roman"/>
          <w:sz w:val="24"/>
          <w:szCs w:val="24"/>
        </w:rPr>
        <w:t xml:space="preserve">Краеведение в ИЗО», во 2, </w:t>
      </w:r>
      <w:r w:rsidR="00E30DA3">
        <w:rPr>
          <w:rFonts w:ascii="Times New Roman" w:hAnsi="Times New Roman" w:cs="Times New Roman"/>
          <w:sz w:val="24"/>
          <w:szCs w:val="24"/>
        </w:rPr>
        <w:t>3,</w:t>
      </w:r>
      <w:r w:rsidR="00296D28">
        <w:rPr>
          <w:rFonts w:ascii="Times New Roman" w:hAnsi="Times New Roman" w:cs="Times New Roman"/>
          <w:sz w:val="24"/>
          <w:szCs w:val="24"/>
        </w:rPr>
        <w:t xml:space="preserve"> </w:t>
      </w:r>
      <w:r w:rsidR="00E30DA3">
        <w:rPr>
          <w:rFonts w:ascii="Times New Roman" w:hAnsi="Times New Roman" w:cs="Times New Roman"/>
          <w:sz w:val="24"/>
          <w:szCs w:val="24"/>
        </w:rPr>
        <w:t>4</w:t>
      </w:r>
      <w:r w:rsidR="007F466C">
        <w:rPr>
          <w:rFonts w:ascii="Times New Roman" w:hAnsi="Times New Roman" w:cs="Times New Roman"/>
          <w:sz w:val="24"/>
          <w:szCs w:val="24"/>
        </w:rPr>
        <w:t xml:space="preserve"> классах, </w:t>
      </w:r>
      <w:r w:rsidRPr="00B46633">
        <w:rPr>
          <w:rFonts w:ascii="Times New Roman" w:hAnsi="Times New Roman" w:cs="Times New Roman"/>
          <w:sz w:val="24"/>
          <w:szCs w:val="24"/>
        </w:rPr>
        <w:t>отводится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D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B46633">
        <w:rPr>
          <w:rFonts w:ascii="Times New Roman" w:hAnsi="Times New Roman" w:cs="Times New Roman"/>
          <w:b/>
          <w:sz w:val="24"/>
          <w:szCs w:val="24"/>
        </w:rPr>
        <w:t>1 час</w:t>
      </w:r>
      <w:r w:rsidR="00E30DA3">
        <w:rPr>
          <w:rFonts w:ascii="Times New Roman" w:hAnsi="Times New Roman" w:cs="Times New Roman"/>
          <w:b/>
          <w:sz w:val="24"/>
          <w:szCs w:val="24"/>
        </w:rPr>
        <w:t>у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 в неделю, что </w:t>
      </w:r>
      <w:r w:rsidRPr="00B46633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 учебных неделях</w:t>
      </w:r>
      <w:r w:rsidRPr="00B4663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4184A">
        <w:rPr>
          <w:rFonts w:ascii="Times New Roman" w:hAnsi="Times New Roman" w:cs="Times New Roman"/>
          <w:b/>
          <w:sz w:val="24"/>
          <w:szCs w:val="24"/>
        </w:rPr>
        <w:t>34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 часа в год</w:t>
      </w:r>
      <w:r w:rsidR="00E30DA3">
        <w:rPr>
          <w:rFonts w:ascii="Times New Roman" w:hAnsi="Times New Roman" w:cs="Times New Roman"/>
          <w:b/>
          <w:sz w:val="24"/>
          <w:szCs w:val="24"/>
        </w:rPr>
        <w:t xml:space="preserve"> в каждом классе</w:t>
      </w:r>
      <w:r w:rsidR="00296D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6D28" w:rsidRPr="00296D28">
        <w:rPr>
          <w:rFonts w:ascii="Times New Roman" w:hAnsi="Times New Roman" w:cs="Times New Roman"/>
          <w:sz w:val="24"/>
          <w:szCs w:val="24"/>
        </w:rPr>
        <w:t xml:space="preserve">в 1 классе </w:t>
      </w:r>
      <w:r w:rsidR="00296D28">
        <w:rPr>
          <w:rFonts w:ascii="Times New Roman" w:hAnsi="Times New Roman" w:cs="Times New Roman"/>
          <w:b/>
          <w:sz w:val="24"/>
          <w:szCs w:val="24"/>
        </w:rPr>
        <w:t>– 33 часа в год</w:t>
      </w:r>
      <w:r w:rsidRPr="00B46633">
        <w:rPr>
          <w:rFonts w:ascii="Times New Roman" w:hAnsi="Times New Roman" w:cs="Times New Roman"/>
          <w:b/>
          <w:sz w:val="24"/>
          <w:szCs w:val="24"/>
        </w:rPr>
        <w:t>.</w:t>
      </w:r>
      <w:r w:rsidRPr="00B466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364E" w:rsidRPr="00B46633" w:rsidRDefault="00F9364E" w:rsidP="00F9364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F9364E" w:rsidRPr="00B46633" w:rsidRDefault="00F9364E" w:rsidP="00F9364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  <w:t xml:space="preserve">4. </w:t>
      </w:r>
      <w:r w:rsidRPr="00B46633"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  <w:t>Ценностные ориентиры содержания курса: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 xml:space="preserve">1) единство воспитания и образования, обучения и творческой деятельности учащихся, сочетание практической работы с развитием способности воспринимать и понимать 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народного </w:t>
      </w:r>
      <w:r w:rsidRPr="00B46633">
        <w:rPr>
          <w:rFonts w:ascii="Times New Roman" w:hAnsi="Times New Roman" w:cs="Times New Roman"/>
          <w:sz w:val="24"/>
          <w:szCs w:val="24"/>
        </w:rPr>
        <w:t>искусства, прекрасное и безобразное в окружающей действительности и в искусстве;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2) нравственно-духовное развитие и потребность в самовыражении личности;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3) свобода и выбор деятельности;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4) психологическая помощь в адаптации ребёнка в коллективе;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5) взаимопонимание между педагогом и детьми;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lastRenderedPageBreak/>
        <w:t>6) формирование контроля и оценки собственной деятельности;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sz w:val="24"/>
          <w:szCs w:val="24"/>
        </w:rPr>
        <w:t>7) уважение к правам ребёнка.</w:t>
      </w:r>
    </w:p>
    <w:p w:rsidR="00F9364E" w:rsidRPr="00B46633" w:rsidRDefault="00F9364E" w:rsidP="00F936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</w:pPr>
    </w:p>
    <w:p w:rsidR="00225E5B" w:rsidRPr="00E30DA3" w:rsidRDefault="00F9364E" w:rsidP="00E30DA3">
      <w:pPr>
        <w:spacing w:after="0" w:line="240" w:lineRule="auto"/>
        <w:ind w:left="851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предмета. </w:t>
      </w:r>
    </w:p>
    <w:p w:rsidR="00225E5B" w:rsidRPr="00225E5B" w:rsidRDefault="00225E5B" w:rsidP="00F9364E">
      <w:pPr>
        <w:spacing w:after="0" w:line="240" w:lineRule="auto"/>
        <w:ind w:left="851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68" w:type="dxa"/>
        <w:tblInd w:w="-176" w:type="dxa"/>
        <w:tblLook w:val="04A0" w:firstRow="1" w:lastRow="0" w:firstColumn="1" w:lastColumn="0" w:noHBand="0" w:noVBand="1"/>
      </w:tblPr>
      <w:tblGrid>
        <w:gridCol w:w="15168"/>
      </w:tblGrid>
      <w:tr w:rsidR="00225E5B" w:rsidRPr="00565523" w:rsidTr="00357A48">
        <w:trPr>
          <w:trHeight w:val="877"/>
        </w:trPr>
        <w:tc>
          <w:tcPr>
            <w:tcW w:w="15168" w:type="dxa"/>
            <w:shd w:val="clear" w:color="auto" w:fill="auto"/>
          </w:tcPr>
          <w:p w:rsidR="00E30DA3" w:rsidRDefault="00E30DA3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-Флора и фауна Ярославской области. Выполнение зарисовок, аппликации, лепка с натуры и по впечатлению</w:t>
            </w:r>
            <w:r w:rsidR="0020402A">
              <w:rPr>
                <w:rFonts w:ascii="Times New Roman" w:hAnsi="Times New Roman" w:cs="Times New Roman"/>
              </w:rPr>
              <w:t xml:space="preserve"> (растения школьного сада, голубь, утка, снегирь, синица, медведь, лиса, волк, заяц, лось, ёж, подснежники, колокольчики, кувшинка, голубика, ландыш, купальница, бабочки, жуки, обитатели водоемов). Итоговая выставка.</w:t>
            </w:r>
          </w:p>
          <w:p w:rsidR="00225E5B" w:rsidRDefault="00E30DA3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25E5B">
              <w:rPr>
                <w:rFonts w:ascii="Times New Roman" w:hAnsi="Times New Roman" w:cs="Times New Roman"/>
              </w:rPr>
              <w:t xml:space="preserve">Народные промыслы Ярославской области. Ярославская прялка. Ярославские наличники. Ярославские валенки. </w:t>
            </w:r>
            <w:proofErr w:type="spellStart"/>
            <w:r w:rsidR="00225E5B">
              <w:rPr>
                <w:rFonts w:ascii="Times New Roman" w:hAnsi="Times New Roman" w:cs="Times New Roman"/>
              </w:rPr>
              <w:t>Чернолощенная</w:t>
            </w:r>
            <w:proofErr w:type="spellEnd"/>
            <w:r w:rsidR="00225E5B">
              <w:rPr>
                <w:rFonts w:ascii="Times New Roman" w:hAnsi="Times New Roman" w:cs="Times New Roman"/>
              </w:rPr>
              <w:t xml:space="preserve"> керамика. Изразец. Ярославские свистульки. Плетение из лозы. Народный костюм Ярославской области. Вышивка тамбурным швом. Крестьянская кукла. Ростовская финифть. </w:t>
            </w:r>
          </w:p>
          <w:p w:rsidR="00225E5B" w:rsidRDefault="00225E5B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майолика. Итоговая выставка</w:t>
            </w:r>
            <w:r w:rsidR="0020402A">
              <w:rPr>
                <w:rFonts w:ascii="Times New Roman" w:hAnsi="Times New Roman" w:cs="Times New Roman"/>
              </w:rPr>
              <w:t>.</w:t>
            </w:r>
          </w:p>
          <w:p w:rsidR="0020402A" w:rsidRDefault="0020402A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-Роль ЯХМ среди музеев города Ярославля. Виртуальные экскурсии по залам ЯХМ. Губернаторский сад. Жанры портрет, пейзаж, натюрморт, интерьер в коллекции ЯХМ. Выполнение работ по впечатлению от знакомства с творчеством Мыльникова, Грабаря, </w:t>
            </w:r>
            <w:proofErr w:type="spellStart"/>
            <w:r>
              <w:rPr>
                <w:rFonts w:ascii="Times New Roman" w:hAnsi="Times New Roman" w:cs="Times New Roman"/>
              </w:rPr>
              <w:t>Стожарова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20402A" w:rsidRDefault="0020402A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7712">
              <w:rPr>
                <w:rFonts w:ascii="Times New Roman" w:hAnsi="Times New Roman" w:cs="Times New Roman"/>
              </w:rPr>
              <w:t>Роль музеев в жизни человека. Афиша для выставки. Эскиз входного билета в музей. Виртуальные экскурсии. Знакомство с музеями Ярославля (музей истории города, музей боевой славы, музей природы, историко-архитектурный музей-заповедник, музей Орлова, музей музыка и время). Классификация выставок. Археология и палеонтология, Геральдика и нумизматика. Проект «Ярославль – музейный город»</w:t>
            </w:r>
          </w:p>
          <w:p w:rsidR="00225E5B" w:rsidRPr="00565523" w:rsidRDefault="00225E5B" w:rsidP="009F7A91">
            <w:pPr>
              <w:tabs>
                <w:tab w:val="left" w:pos="3465"/>
                <w:tab w:val="left" w:pos="6945"/>
                <w:tab w:val="left" w:pos="8475"/>
              </w:tabs>
              <w:rPr>
                <w:rFonts w:ascii="Times New Roman" w:hAnsi="Times New Roman" w:cs="Times New Roman"/>
              </w:rPr>
            </w:pPr>
          </w:p>
        </w:tc>
      </w:tr>
    </w:tbl>
    <w:p w:rsidR="00F9364E" w:rsidRPr="00225E5B" w:rsidRDefault="00F9364E" w:rsidP="00F9364E">
      <w:pPr>
        <w:spacing w:after="0" w:line="240" w:lineRule="auto"/>
        <w:ind w:left="851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364E" w:rsidRPr="00B46633" w:rsidRDefault="00F9364E" w:rsidP="00F9364E">
      <w:pPr>
        <w:spacing w:after="0" w:line="240" w:lineRule="auto"/>
        <w:ind w:left="851"/>
        <w:contextualSpacing/>
        <w:textAlignment w:val="baseline"/>
        <w:rPr>
          <w:rFonts w:ascii="Times New Roman" w:hAnsi="Times New Roman"/>
          <w:sz w:val="24"/>
          <w:szCs w:val="24"/>
        </w:rPr>
      </w:pPr>
    </w:p>
    <w:p w:rsidR="00F9364E" w:rsidRPr="00B46633" w:rsidRDefault="00F9364E" w:rsidP="00217712">
      <w:pPr>
        <w:spacing w:after="0" w:line="240" w:lineRule="auto"/>
        <w:ind w:left="1211"/>
        <w:contextualSpacing/>
        <w:jc w:val="both"/>
        <w:textAlignment w:val="baseline"/>
        <w:rPr>
          <w:rFonts w:ascii="Times New Roman" w:hAnsi="Times New Roman" w:cs="Times New Roman"/>
          <w:b/>
          <w:color w:val="170E02"/>
          <w:sz w:val="24"/>
          <w:szCs w:val="24"/>
        </w:rPr>
      </w:pPr>
      <w:r w:rsidRPr="00B46633">
        <w:rPr>
          <w:rFonts w:ascii="Times New Roman" w:hAnsi="Times New Roman" w:cs="Times New Roman"/>
          <w:b/>
          <w:color w:val="170E02"/>
          <w:sz w:val="24"/>
          <w:szCs w:val="24"/>
        </w:rPr>
        <w:t xml:space="preserve">Личностные, </w:t>
      </w:r>
      <w:proofErr w:type="spellStart"/>
      <w:r w:rsidRPr="00B46633">
        <w:rPr>
          <w:rFonts w:ascii="Times New Roman" w:hAnsi="Times New Roman" w:cs="Times New Roman"/>
          <w:b/>
          <w:color w:val="170E02"/>
          <w:sz w:val="24"/>
          <w:szCs w:val="24"/>
        </w:rPr>
        <w:t>метапредметные</w:t>
      </w:r>
      <w:proofErr w:type="spellEnd"/>
      <w:r w:rsidRPr="00B46633">
        <w:rPr>
          <w:rFonts w:ascii="Times New Roman" w:hAnsi="Times New Roman" w:cs="Times New Roman"/>
          <w:b/>
          <w:color w:val="170E02"/>
          <w:sz w:val="24"/>
          <w:szCs w:val="24"/>
        </w:rPr>
        <w:t xml:space="preserve"> и предметные результаты освоения спецкурса</w:t>
      </w:r>
    </w:p>
    <w:p w:rsidR="00F9364E" w:rsidRPr="00B46633" w:rsidRDefault="00F9364E" w:rsidP="00F936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</w:pPr>
      <w:r w:rsidRPr="00B4663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Личностные результаты</w:t>
      </w:r>
      <w:r w:rsidRPr="00B46633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: </w:t>
      </w:r>
      <w:r w:rsidRPr="00B46633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6912"/>
        <w:gridCol w:w="7938"/>
      </w:tblGrid>
      <w:tr w:rsidR="00F9364E" w:rsidRPr="00B46633" w:rsidTr="00F9364E">
        <w:trPr>
          <w:trHeight w:val="858"/>
        </w:trPr>
        <w:tc>
          <w:tcPr>
            <w:tcW w:w="6912" w:type="dxa"/>
          </w:tcPr>
          <w:p w:rsidR="00F9364E" w:rsidRPr="00EB0F76" w:rsidRDefault="00F9364E" w:rsidP="00354577">
            <w:pPr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  <w:spacing w:val="-3"/>
              </w:rPr>
              <w:t xml:space="preserve">Опыт заинтересованного и уважительного отношения к иному мнению, к истории и культуре других народов </w:t>
            </w:r>
          </w:p>
        </w:tc>
        <w:tc>
          <w:tcPr>
            <w:tcW w:w="7938" w:type="dxa"/>
          </w:tcPr>
          <w:p w:rsidR="00F9364E" w:rsidRPr="00EB0F76" w:rsidRDefault="00F9364E" w:rsidP="00354577">
            <w:pPr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  <w:bCs/>
              </w:rPr>
              <w:t>«Формирование уважительного отношения к иному мнению, истории и культуре других народов» (№3)</w:t>
            </w:r>
          </w:p>
        </w:tc>
      </w:tr>
      <w:tr w:rsidR="00F9364E" w:rsidRPr="00B46633" w:rsidTr="00F9364E">
        <w:trPr>
          <w:trHeight w:val="1104"/>
        </w:trPr>
        <w:tc>
          <w:tcPr>
            <w:tcW w:w="6912" w:type="dxa"/>
          </w:tcPr>
          <w:p w:rsidR="00F9364E" w:rsidRPr="00EB0F76" w:rsidRDefault="00F9364E" w:rsidP="00354577">
            <w:pPr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  <w:spacing w:val="-3"/>
              </w:rPr>
              <w:t>Опыт положительной мотивации к учебной деятельности, имеет опыт обретения личностного смысла учения</w:t>
            </w:r>
          </w:p>
        </w:tc>
        <w:tc>
          <w:tcPr>
            <w:tcW w:w="7938" w:type="dxa"/>
          </w:tcPr>
          <w:p w:rsidR="00F9364E" w:rsidRPr="00EB0F76" w:rsidRDefault="00F9364E" w:rsidP="00354577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</w:rPr>
              <w:t>«Принятие и освоение социальной роли обучающегося, развитие мотивов учебной деятельности и формирование личностного смысла учения» (№5)</w:t>
            </w:r>
          </w:p>
        </w:tc>
      </w:tr>
      <w:tr w:rsidR="00F9364E" w:rsidRPr="00B46633" w:rsidTr="00F9364E">
        <w:trPr>
          <w:trHeight w:val="1104"/>
        </w:trPr>
        <w:tc>
          <w:tcPr>
            <w:tcW w:w="6912" w:type="dxa"/>
          </w:tcPr>
          <w:p w:rsidR="00F9364E" w:rsidRPr="00EB0F76" w:rsidRDefault="00F9364E" w:rsidP="00354577">
            <w:pPr>
              <w:rPr>
                <w:rFonts w:ascii="Times New Roman" w:hAnsi="Times New Roman" w:cs="Times New Roman"/>
                <w:spacing w:val="-3"/>
              </w:rPr>
            </w:pPr>
            <w:r w:rsidRPr="00EB0F76">
              <w:rPr>
                <w:rFonts w:ascii="Times New Roman" w:hAnsi="Times New Roman" w:cs="Times New Roman"/>
                <w:spacing w:val="-3"/>
              </w:rPr>
              <w:t xml:space="preserve">Имеет опыт </w:t>
            </w:r>
            <w:r w:rsidRPr="00EB0F76">
              <w:rPr>
                <w:rFonts w:ascii="Times New Roman" w:hAnsi="Times New Roman" w:cs="Times New Roman"/>
              </w:rPr>
              <w:t xml:space="preserve">сотрудничества со взрослыми и сверстниками в разных социальных ситуациях, выхода из конфликтных и спорных </w:t>
            </w:r>
            <w:r w:rsidRPr="00EB0F76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</w:p>
        </w:tc>
        <w:tc>
          <w:tcPr>
            <w:tcW w:w="7938" w:type="dxa"/>
          </w:tcPr>
          <w:p w:rsidR="00F9364E" w:rsidRPr="00EB0F76" w:rsidRDefault="00F9364E" w:rsidP="00354577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</w:rPr>
              <w:t>«Развитие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ситуаций» (№9)</w:t>
            </w:r>
          </w:p>
        </w:tc>
      </w:tr>
      <w:tr w:rsidR="00F9364E" w:rsidRPr="00B46633" w:rsidTr="00F9364E">
        <w:trPr>
          <w:trHeight w:val="276"/>
        </w:trPr>
        <w:tc>
          <w:tcPr>
            <w:tcW w:w="6912" w:type="dxa"/>
          </w:tcPr>
          <w:p w:rsidR="00F9364E" w:rsidRPr="00EB0F76" w:rsidRDefault="00F9364E" w:rsidP="00354577">
            <w:pPr>
              <w:rPr>
                <w:rFonts w:ascii="Times New Roman" w:hAnsi="Times New Roman" w:cs="Times New Roman"/>
                <w:spacing w:val="-3"/>
              </w:rPr>
            </w:pPr>
            <w:r w:rsidRPr="00EB0F76">
              <w:rPr>
                <w:rFonts w:ascii="Times New Roman" w:hAnsi="Times New Roman" w:cs="Times New Roman"/>
                <w:kern w:val="2"/>
              </w:rPr>
              <w:t xml:space="preserve">овладение умениями организовывать </w:t>
            </w:r>
            <w:proofErr w:type="spellStart"/>
            <w:r w:rsidRPr="00EB0F76">
              <w:rPr>
                <w:rFonts w:ascii="Times New Roman" w:hAnsi="Times New Roman" w:cs="Times New Roman"/>
                <w:kern w:val="2"/>
              </w:rPr>
              <w:t>здоровьесберегающую</w:t>
            </w:r>
            <w:proofErr w:type="spellEnd"/>
            <w:r w:rsidRPr="00EB0F76">
              <w:rPr>
                <w:rFonts w:ascii="Times New Roman" w:hAnsi="Times New Roman" w:cs="Times New Roman"/>
                <w:kern w:val="2"/>
              </w:rPr>
              <w:t xml:space="preserve"> жизнедеятельность, в том числе в учебной деятельности</w:t>
            </w:r>
          </w:p>
        </w:tc>
        <w:tc>
          <w:tcPr>
            <w:tcW w:w="7938" w:type="dxa"/>
          </w:tcPr>
          <w:p w:rsidR="00F9364E" w:rsidRPr="00EB0F76" w:rsidRDefault="00F9364E" w:rsidP="00354577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F76">
              <w:rPr>
                <w:rFonts w:ascii="Times New Roman" w:hAnsi="Times New Roman" w:cs="Times New Roman"/>
              </w:rPr>
              <w:t xml:space="preserve">«Формирование установки на безопасный, здоровый образ жизни, наличие мотивации к творческому труду, работе на результат, бережному отношению к </w:t>
            </w:r>
            <w:r w:rsidRPr="00EB0F76">
              <w:rPr>
                <w:rFonts w:ascii="Times New Roman" w:hAnsi="Times New Roman" w:cs="Times New Roman"/>
              </w:rPr>
              <w:lastRenderedPageBreak/>
              <w:t>материальным и духовным ценностям» (№10)</w:t>
            </w:r>
          </w:p>
        </w:tc>
      </w:tr>
    </w:tbl>
    <w:p w:rsidR="00F9364E" w:rsidRPr="00B46633" w:rsidRDefault="00F9364E" w:rsidP="00F9364E">
      <w:pPr>
        <w:spacing w:after="0" w:line="240" w:lineRule="auto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B46633">
        <w:rPr>
          <w:rFonts w:ascii="Times New Roman" w:hAnsi="Times New Roman" w:cs="Times New Roman"/>
          <w:b/>
          <w:i/>
          <w:spacing w:val="-3"/>
          <w:sz w:val="24"/>
          <w:szCs w:val="24"/>
        </w:rPr>
        <w:lastRenderedPageBreak/>
        <w:t xml:space="preserve">Учащиеся будут иметь возможность научиться: </w:t>
      </w:r>
    </w:p>
    <w:p w:rsidR="00F9364E" w:rsidRPr="00B46633" w:rsidRDefault="00F9364E" w:rsidP="00F9364E">
      <w:pPr>
        <w:spacing w:after="0" w:line="240" w:lineRule="auto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B46633">
        <w:rPr>
          <w:rFonts w:ascii="Times New Roman" w:hAnsi="Times New Roman" w:cs="Times New Roman"/>
          <w:i/>
          <w:spacing w:val="-3"/>
          <w:sz w:val="24"/>
          <w:szCs w:val="24"/>
        </w:rPr>
        <w:t>Опыту нравственно-ценностных переживаний за судьбы других народов через общественно полезную, социально-культурную деятельность, используя ресурсы образовательной среды (№3).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46633">
        <w:rPr>
          <w:rFonts w:ascii="Times New Roman" w:hAnsi="Times New Roman" w:cs="Times New Roman"/>
          <w:i/>
          <w:sz w:val="24"/>
          <w:szCs w:val="24"/>
        </w:rPr>
        <w:t>Демонстрировать принятую и освоенную социальную роль обучающегося, развитые мотивы учебной деятельности и сформированный личностный смысла учения</w:t>
      </w:r>
      <w:r w:rsidRPr="00B466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46633">
        <w:rPr>
          <w:rFonts w:ascii="Times New Roman" w:hAnsi="Times New Roman" w:cs="Times New Roman"/>
          <w:bCs/>
          <w:i/>
          <w:sz w:val="24"/>
          <w:szCs w:val="24"/>
        </w:rPr>
        <w:t>(№5)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6633">
        <w:rPr>
          <w:rFonts w:ascii="Times New Roman" w:hAnsi="Times New Roman" w:cs="Times New Roman"/>
          <w:i/>
          <w:sz w:val="24"/>
          <w:szCs w:val="24"/>
        </w:rPr>
        <w:t>Сформировать и демонстрировать навыки сотрудничества со взрослыми и сверстниками в разных социальных ситуациях, проявлять умения не создавать конфликтов и находить выходы из спорных ситуаций (№9).</w:t>
      </w:r>
    </w:p>
    <w:p w:rsidR="00F9364E" w:rsidRPr="00B46633" w:rsidRDefault="00F9364E" w:rsidP="00F936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6633">
        <w:rPr>
          <w:rFonts w:ascii="Times New Roman" w:hAnsi="Times New Roman" w:cs="Times New Roman"/>
          <w:i/>
          <w:sz w:val="24"/>
          <w:szCs w:val="24"/>
        </w:rPr>
        <w:t>Нормам безопасного, здорового образа жизни, развитию мотивации к творческому труду, работе на результат, бережному отношению и сохранению материальных и духовных ценностей (№10).</w:t>
      </w:r>
    </w:p>
    <w:p w:rsidR="00F9364E" w:rsidRPr="00B46633" w:rsidRDefault="00F9364E" w:rsidP="00F93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633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F9364E" w:rsidRPr="00B46633" w:rsidRDefault="00F9364E" w:rsidP="00F9364E">
      <w:pPr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66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Учащиеся будут иметь возможность научиться: 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F9364E" w:rsidRPr="00B46633" w:rsidRDefault="00F9364E" w:rsidP="00F9364E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F9364E" w:rsidRPr="00B46633" w:rsidRDefault="00F9364E" w:rsidP="00F9364E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F9364E" w:rsidRPr="00B46633" w:rsidRDefault="00F9364E" w:rsidP="00F9364E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46633">
        <w:rPr>
          <w:rFonts w:ascii="Times New Roman" w:eastAsia="@Arial Unicode MS" w:hAnsi="Times New Roman" w:cs="Times New Roman"/>
          <w:color w:val="000000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F9364E" w:rsidRPr="00B46633" w:rsidRDefault="00F9364E" w:rsidP="00F9364E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46633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9364E" w:rsidRPr="00EB0F76" w:rsidRDefault="00F9364E" w:rsidP="00F9364E">
      <w:pPr>
        <w:rPr>
          <w:rFonts w:ascii="Times New Roman" w:hAnsi="Times New Roman" w:cs="Times New Roman"/>
          <w:i/>
          <w:sz w:val="24"/>
          <w:szCs w:val="24"/>
        </w:rPr>
      </w:pPr>
      <w:r w:rsidRPr="00EB0F76">
        <w:rPr>
          <w:rFonts w:ascii="Times New Roman" w:hAnsi="Times New Roman" w:cs="Times New Roman"/>
          <w:b/>
          <w:sz w:val="24"/>
          <w:szCs w:val="24"/>
        </w:rPr>
        <w:t>Метапредметны</w:t>
      </w:r>
      <w:r>
        <w:rPr>
          <w:rFonts w:ascii="Times New Roman" w:hAnsi="Times New Roman" w:cs="Times New Roman"/>
          <w:b/>
          <w:sz w:val="24"/>
          <w:szCs w:val="24"/>
        </w:rPr>
        <w:t>е результаты освоения спецкурса:</w:t>
      </w:r>
    </w:p>
    <w:tbl>
      <w:tblPr>
        <w:tblStyle w:val="a5"/>
        <w:tblW w:w="15168" w:type="dxa"/>
        <w:tblInd w:w="-176" w:type="dxa"/>
        <w:tblLook w:val="04A0" w:firstRow="1" w:lastRow="0" w:firstColumn="1" w:lastColumn="0" w:noHBand="0" w:noVBand="1"/>
      </w:tblPr>
      <w:tblGrid>
        <w:gridCol w:w="7655"/>
        <w:gridCol w:w="7513"/>
      </w:tblGrid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b/>
              </w:rPr>
            </w:pPr>
            <w:r w:rsidRPr="00565523">
              <w:rPr>
                <w:rFonts w:ascii="Times New Roman" w:hAnsi="Times New Roman" w:cs="Times New Roman"/>
                <w:spacing w:val="-3"/>
              </w:rPr>
              <w:t xml:space="preserve">Имеет опыт </w:t>
            </w:r>
            <w:r w:rsidRPr="00565523">
              <w:rPr>
                <w:rFonts w:ascii="Times New Roman" w:hAnsi="Times New Roman" w:cs="Times New Roman"/>
              </w:rPr>
              <w:t>принятия и сохранения цели и задачи учебной деятельности, поиска средств ее осуществления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«Овладение способностью принимать и сохранять цели и задачи учебной деятельности, поиска средств ее осуществления» (№1, П.)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Имеет опыт решения проблем творческого и поискового характера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«Освоение способов решения проблем творческого и поискового характера» (№2, П.)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Владеть способностью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результата» (№3, Р.)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Имеет опыт понимания причин успеха/неуспеха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«Формирование умения понимать причины успеха/неуспеха учебной деятельности и способности конструктивно действовать даже в ситуациях неуспеха» (№4, Р)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Имеет опыт освоения начальных форм познавательной и личностной рефлексии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«Освоение начальных форм познавательной и личностной рефлексии» (№5, Р)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Владеть способностью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задач» (№6, Р)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Имеет опыт логических действий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 xml:space="preserve">«Овладение логическими действиями сравнения, анализа, синтеза, </w:t>
            </w:r>
          </w:p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понятиям» (№10, П)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3"/>
              </w:rPr>
              <w:t>Имеет опыт</w:t>
            </w:r>
            <w:r w:rsidRPr="00565523">
              <w:rPr>
                <w:rFonts w:ascii="Times New Roman" w:hAnsi="Times New Roman" w:cs="Times New Roman"/>
              </w:rPr>
              <w:t xml:space="preserve"> определять общие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окружающих» (№12, К)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3"/>
              </w:rPr>
              <w:lastRenderedPageBreak/>
              <w:t>В</w:t>
            </w:r>
            <w:r w:rsidRPr="00565523">
              <w:rPr>
                <w:rFonts w:ascii="Times New Roman" w:hAnsi="Times New Roman" w:cs="Times New Roman"/>
              </w:rPr>
              <w:t>ладеть способностью наблюдения в практике процессы и явления действительности (природные, социальные, культурные, технические и др.) в соответствии с содержанием конкретного учебного предмета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предмета» (№14, П)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Владеть базовыми предметными и межпредметными понятиями, отражающими существенные связи и отношения между объектами и процессами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 xml:space="preserve">«овладение базовыми предметными и межпредметными понятиями, отражающими существенные связи и отношения между объектами </w:t>
            </w:r>
          </w:p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и процессами» (№15, П)</w:t>
            </w:r>
          </w:p>
        </w:tc>
      </w:tr>
      <w:tr w:rsidR="00F9364E" w:rsidRPr="00B46633" w:rsidTr="002551BC">
        <w:tc>
          <w:tcPr>
            <w:tcW w:w="7655" w:type="dxa"/>
          </w:tcPr>
          <w:p w:rsidR="00F9364E" w:rsidRPr="00565523" w:rsidRDefault="00F9364E" w:rsidP="00354577">
            <w:pPr>
              <w:rPr>
                <w:rFonts w:ascii="Times New Roman" w:hAnsi="Times New Roman" w:cs="Times New Roman"/>
                <w:spacing w:val="-6"/>
              </w:rPr>
            </w:pPr>
            <w:r w:rsidRPr="00565523">
              <w:rPr>
                <w:rFonts w:ascii="Times New Roman" w:hAnsi="Times New Roman" w:cs="Times New Roman"/>
                <w:spacing w:val="-6"/>
              </w:rPr>
              <w:t>Имеет опыт работы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предмета, начальный уровень культуры пользования существенными связями и отношениями между объектами и процессами</w:t>
            </w:r>
          </w:p>
        </w:tc>
        <w:tc>
          <w:tcPr>
            <w:tcW w:w="7513" w:type="dxa"/>
          </w:tcPr>
          <w:p w:rsidR="00F9364E" w:rsidRPr="00565523" w:rsidRDefault="00F9364E" w:rsidP="003545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65523">
              <w:rPr>
                <w:rFonts w:ascii="Times New Roman" w:hAnsi="Times New Roman" w:cs="Times New Roman"/>
              </w:rPr>
              <w:t>«умение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существенными связями и отношениями между объектами и процессами» (№16, П)</w:t>
            </w:r>
          </w:p>
        </w:tc>
      </w:tr>
    </w:tbl>
    <w:p w:rsidR="00F9364E" w:rsidRPr="00B46633" w:rsidRDefault="00F9364E" w:rsidP="00F936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0E02"/>
          <w:lang w:eastAsia="ru-RU"/>
        </w:rPr>
      </w:pPr>
    </w:p>
    <w:p w:rsidR="00F9364E" w:rsidRPr="00565523" w:rsidRDefault="00F9364E" w:rsidP="00F93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9364E" w:rsidRPr="00217712" w:rsidRDefault="00F9364E" w:rsidP="00217712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учебно-методического и материально – технического обеспечения: 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Абрамова М.А. Беседы и дидактические игры на уроках по изобразительному искусству: 1-4кл / М.А. Абрамова. – М.: ВЛАДОС, 2003.</w:t>
      </w:r>
    </w:p>
    <w:p w:rsidR="00F9364E" w:rsidRPr="00B46633" w:rsidRDefault="00F9364E" w:rsidP="00F9364E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475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Буткевич Л.М. История орнамента: Учеб. пособие для студ.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высш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пед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 учеб. заведений / Л.М. Буткевич. – М.: ВЛАДОС, 2003.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Вакуленко Е.Г. Народное декоративно-прикладное искусство: теория, история, практика / Е.Г. Вакуленко. – Ростов н/Д: Феникс, 2007.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Варавва Л.В. Декоративно-прикладное искусство. Современная энциклопедия / Л.В. Варавва. – Ростов н/Д., 2007.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Жемчугова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П.П. Изобразительное искусство / П.П.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Жемчугова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 – СПб.: «Литера», 2006.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Живой мир искусства: программа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полихудожественного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развития школьников 1-4 классов. – М., 1998.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Комарова Т.С. как научить ребенка рисовать Т.С. Комарова. – М.: Столетие, 1998.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Кузин В.С. Изобразительное искусство и методика его преподавания в начальных классах: учеб. пособие для учащихся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пед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уч</w:t>
      </w:r>
      <w:proofErr w:type="spellEnd"/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-щ. / В.С. Кузин. – М.: Просвещение, 1984.</w:t>
      </w:r>
    </w:p>
    <w:p w:rsidR="00F9364E" w:rsidRPr="00B46633" w:rsidRDefault="00F9364E" w:rsidP="00F9364E">
      <w:pPr>
        <w:numPr>
          <w:ilvl w:val="0"/>
          <w:numId w:val="5"/>
        </w:numPr>
        <w:tabs>
          <w:tab w:val="clear" w:pos="360"/>
          <w:tab w:val="num" w:pos="0"/>
          <w:tab w:val="left" w:pos="540"/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Кузин В.С. Методика преподавания изобразительного искусства в 1-3 классах: Пособие для учителя / В.С. Кузин. – М.: Просвещение, 1979.</w:t>
      </w:r>
    </w:p>
    <w:p w:rsidR="00F9364E" w:rsidRPr="00354577" w:rsidRDefault="00F9364E" w:rsidP="00354577">
      <w:pPr>
        <w:pStyle w:val="a4"/>
        <w:numPr>
          <w:ilvl w:val="2"/>
          <w:numId w:val="5"/>
        </w:numPr>
        <w:tabs>
          <w:tab w:val="left" w:pos="540"/>
          <w:tab w:val="left" w:pos="851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354577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Варавва Л.В. Декоративно-прикладное искусство. Современная энциклопедия / Л.В. Варавва. – Ростов н/Д., 2007.</w:t>
      </w:r>
    </w:p>
    <w:p w:rsidR="00F9364E" w:rsidRPr="00B46633" w:rsidRDefault="00354577" w:rsidP="00354577">
      <w:pPr>
        <w:tabs>
          <w:tab w:val="left" w:pos="540"/>
          <w:tab w:val="left" w:pos="851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 </w:t>
      </w:r>
      <w:proofErr w:type="gramStart"/>
      <w:r w:rsidR="00F9364E"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.Искусство</w:t>
      </w:r>
      <w:proofErr w:type="gramEnd"/>
      <w:r w:rsidR="00F9364E"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(Малая детская энциклопедия) / сост. К. </w:t>
      </w:r>
      <w:proofErr w:type="spellStart"/>
      <w:r w:rsidR="00F9364E"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Люцис</w:t>
      </w:r>
      <w:proofErr w:type="spellEnd"/>
      <w:r w:rsidR="00F9364E" w:rsidRPr="00B46633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 – М.: Русское энциклопедическое товарищество, 2001.</w:t>
      </w:r>
    </w:p>
    <w:p w:rsidR="00F9364E" w:rsidRPr="00B46633" w:rsidRDefault="00F9364E" w:rsidP="00F9364E">
      <w:pPr>
        <w:tabs>
          <w:tab w:val="left" w:pos="851"/>
          <w:tab w:val="left" w:pos="993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459"/>
      </w:tblGrid>
      <w:tr w:rsidR="00F9364E" w:rsidRPr="00B46633" w:rsidTr="00354577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ТСО   ИКТ</w:t>
            </w:r>
          </w:p>
        </w:tc>
      </w:tr>
      <w:tr w:rsidR="00F9364E" w:rsidRPr="00B46633" w:rsidTr="00354577">
        <w:trPr>
          <w:trHeight w:val="1449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4E" w:rsidRPr="00B46633" w:rsidRDefault="00354577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народных промыслах</w:t>
            </w:r>
            <w:r w:rsidR="00F9364E" w:rsidRPr="00B46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</w:t>
            </w:r>
            <w:r w:rsidR="00354577">
              <w:rPr>
                <w:rFonts w:ascii="Times New Roman" w:hAnsi="Times New Roman" w:cs="Times New Roman"/>
                <w:sz w:val="24"/>
                <w:szCs w:val="24"/>
              </w:rPr>
              <w:t xml:space="preserve">работ народных мастеров. </w:t>
            </w:r>
          </w:p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произведения.</w:t>
            </w:r>
          </w:p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Дидактические таблицы по темам.</w:t>
            </w:r>
          </w:p>
        </w:tc>
      </w:tr>
      <w:tr w:rsidR="00F9364E" w:rsidRPr="00B46633" w:rsidTr="00354577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354577">
              <w:rPr>
                <w:rFonts w:ascii="Times New Roman" w:hAnsi="Times New Roman" w:cs="Times New Roman"/>
                <w:sz w:val="24"/>
                <w:szCs w:val="24"/>
              </w:rPr>
              <w:t xml:space="preserve">тографии, </w:t>
            </w: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</w:t>
            </w:r>
            <w:proofErr w:type="gramEnd"/>
            <w:r w:rsidRPr="00B4663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произведения, классическая музыка.</w:t>
            </w:r>
          </w:p>
        </w:tc>
      </w:tr>
      <w:tr w:rsidR="00F9364E" w:rsidRPr="00B46633" w:rsidTr="00354577">
        <w:trPr>
          <w:trHeight w:val="822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альбомов  по</w:t>
            </w:r>
            <w:proofErr w:type="gramEnd"/>
            <w:r w:rsidRPr="00B46633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декоративному рисов</w:t>
            </w:r>
            <w:r w:rsidR="00354577"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</w:p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Наборы деревянных матрешек, посуды.</w:t>
            </w:r>
          </w:p>
          <w:p w:rsidR="00F9364E" w:rsidRPr="00B46633" w:rsidRDefault="00F9364E" w:rsidP="0035457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Музыкальные пьесы, литературные произведения.</w:t>
            </w:r>
          </w:p>
        </w:tc>
      </w:tr>
      <w:tr w:rsidR="00F9364E" w:rsidRPr="00B46633" w:rsidTr="00354577">
        <w:trPr>
          <w:trHeight w:val="70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Музыкальный це</w:t>
            </w:r>
            <w:r w:rsidR="00354577">
              <w:rPr>
                <w:rFonts w:ascii="Times New Roman" w:hAnsi="Times New Roman" w:cs="Times New Roman"/>
                <w:sz w:val="24"/>
                <w:szCs w:val="24"/>
              </w:rPr>
              <w:t xml:space="preserve">нтр, </w:t>
            </w:r>
          </w:p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цифровая фотокамера, компьютер.</w:t>
            </w:r>
          </w:p>
        </w:tc>
      </w:tr>
      <w:tr w:rsidR="00F9364E" w:rsidRPr="00B46633" w:rsidTr="00354577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E" w:rsidRPr="00B46633" w:rsidRDefault="00F9364E" w:rsidP="0035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633">
              <w:rPr>
                <w:rFonts w:ascii="Times New Roman" w:hAnsi="Times New Roman" w:cs="Times New Roman"/>
                <w:sz w:val="24"/>
                <w:szCs w:val="24"/>
              </w:rPr>
              <w:t>Работы детей, фотоработы, мультимедиа.</w:t>
            </w:r>
          </w:p>
        </w:tc>
      </w:tr>
    </w:tbl>
    <w:p w:rsidR="00F9364E" w:rsidRPr="00B46633" w:rsidRDefault="00F9364E" w:rsidP="00F9364E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:rsidR="00F9364E" w:rsidRPr="00B46633" w:rsidRDefault="00F9364E" w:rsidP="00F93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6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712">
        <w:rPr>
          <w:rFonts w:ascii="Times New Roman" w:hAnsi="Times New Roman" w:cs="Times New Roman"/>
          <w:b/>
          <w:sz w:val="24"/>
          <w:szCs w:val="24"/>
        </w:rPr>
        <w:t>7</w:t>
      </w:r>
      <w:r w:rsidRPr="00B46633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B46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аттестация  </w:t>
      </w:r>
    </w:p>
    <w:p w:rsidR="00F9364E" w:rsidRPr="00B46633" w:rsidRDefault="00F9364E" w:rsidP="00F9364E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B466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«Об образовании в Российской Федерации» освоение образовательной программы сопровождается текущим контролем успеваемости и промежуточной аттестацией. Контроль по спецкурсу «Изо студия» осуществляется через участие школьников в смотрах, конкурсах, выставках детского изобразительного и декоративно-прикладного творчества разных уровней. Контроль за участием в выставках и конкурсах ведется через систему мониторинга.</w:t>
      </w:r>
    </w:p>
    <w:p w:rsidR="00217712" w:rsidRDefault="00217712" w:rsidP="00217712">
      <w:pPr>
        <w:spacing w:before="100" w:beforeAutospacing="1" w:after="15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A4FAF" w:rsidRDefault="003A4FAF" w:rsidP="00217712">
      <w:pPr>
        <w:spacing w:before="100" w:beforeAutospacing="1"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Рабочая программа </w:t>
      </w:r>
      <w:r w:rsidR="00FE5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7F4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Проект. </w:t>
      </w:r>
      <w:r w:rsidR="00FE5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 в ИЗО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3A4FAF" w:rsidRDefault="00296D28" w:rsidP="00296D28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Поурочное планирование</w:t>
      </w:r>
    </w:p>
    <w:p w:rsidR="00296D28" w:rsidRDefault="00296D28" w:rsidP="00296D28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296D28" w:rsidRDefault="00296D28" w:rsidP="00296D28">
      <w:pPr>
        <w:spacing w:before="100" w:beforeAutospacing="1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6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697"/>
        <w:gridCol w:w="993"/>
        <w:gridCol w:w="2835"/>
        <w:gridCol w:w="6804"/>
        <w:gridCol w:w="3827"/>
      </w:tblGrid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245"/>
              <w:jc w:val="both"/>
              <w:rPr>
                <w:rFonts w:ascii="Times New Roman" w:eastAsiaTheme="minorHAnsi" w:hAnsi="Times New Roman"/>
                <w:lang w:eastAsia="en-US"/>
              </w:rPr>
            </w:pPr>
            <w:hyperlink r:id="rId6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Введение. Растения Красной книги Ярославской области.</w:t>
              </w:r>
            </w:hyperlink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информации. 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навыки общения; умеют обсуждать индивидуальные результаты художественно-творческой деятельности;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устный ответ.</w:t>
            </w:r>
          </w:p>
        </w:tc>
      </w:tr>
      <w:tr w:rsidR="00296D28" w:rsidTr="00E65B97">
        <w:trPr>
          <w:trHeight w:val="210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7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Особенности выполнения зарисовок растений с натуры. Условность художественного образа. Выполнение зарисовок осенних листьев простой формы с натуры.</w:t>
              </w:r>
            </w:hyperlink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добывают новые знания: находят ответы на вопросы, используя книги, свой жизненный опыт и информацию, полученную на занятиях. Коммуникативные: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обсуждают и находят ответы на вопросы. 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 и эмоционально воспринимают окружающий мир,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Выполнение зарисовок осенних листьев сложной формы с натуры.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воспринимают и анализируют иллюстрации, используя свой жизненный опыт и информацию, полученную на занятии. Коммуникативные: участвуют в диалоге, высказывают личные суждения.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педагогическое наблюдение.</w:t>
            </w:r>
          </w:p>
        </w:tc>
      </w:tr>
      <w:tr w:rsidR="00296D28" w:rsidTr="00E65B97">
        <w:trPr>
          <w:trHeight w:val="3652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Осенние деревья </w:t>
              </w:r>
              <w:proofErr w:type="spellStart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Красноперекопского</w:t>
              </w:r>
              <w:proofErr w:type="spellEnd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района. </w:t>
              </w:r>
              <w:proofErr w:type="spellStart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Фотоэкскурсия</w:t>
              </w:r>
              <w:proofErr w:type="spellEnd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. Выполнение зарисовок по впечатлению.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 и эмоционально воспринимают окружающий мир, произведения народного искусства, формируют умение выбирать и использовать различные художественные материалы для передачи собственного творческого замысла.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творческая работа</w:t>
            </w:r>
          </w:p>
        </w:tc>
      </w:tr>
      <w:tr w:rsidR="00296D28" w:rsidTr="00E65B97">
        <w:trPr>
          <w:trHeight w:val="3104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Выполнение аппликации «Осень в парке» (коллективная работа). Инструктаж по ТБ при работе с ножницами, клеем.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своей системе знаний: отличают новое от уже известного ранее. Регулятивные: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предложенной учителем последовательности. Личностные: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самостоятельность в поиске решения поставленных изобразительных задач, раскрывают ценностные ориентиры в области народного искусства.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Коммуникативные: развивают умение выражать собственное эмоциональное отношение к изображаемому.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1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Плодовые деревья Ярославского края. Выполнение декоративной композиции.</w:t>
              </w:r>
            </w:hyperlink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1"/>
              <w:rPr>
                <w:rStyle w:val="FontStyle29"/>
                <w:rFonts w:ascii="Times New Roman" w:hAnsi="Times New Roman" w:cs="Times New Roman"/>
                <w:u w:val="single"/>
              </w:rPr>
            </w:pPr>
            <w:r>
              <w:rPr>
                <w:rStyle w:val="FontStyle29"/>
                <w:rFonts w:ascii="Times New Roman" w:hAnsi="Times New Roman" w:cs="Times New Roman"/>
              </w:rPr>
              <w:t>Предметные: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применять основные средства художественной выразительности. Подбирать цветовые сочетания. 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Познавательное: обсуждать полученную информацию. Регулятивные: Самостоятельно выполнить изобразительную деятельность. </w:t>
            </w:r>
            <w:r>
              <w:rPr>
                <w:rFonts w:ascii="Times New Roman" w:hAnsi="Times New Roman" w:cs="Times New Roman"/>
                <w:i/>
              </w:rPr>
              <w:t>«Формирование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ценностям» (№10)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rHeight w:val="1406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2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Грибы нашего леса. Выполнение графической работы.</w:t>
              </w:r>
            </w:hyperlink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1"/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ориентируются в своей системе знаний: отличают новое от уже известного ранее. Регулятивные: работают по предложенной учителем последовательности.  Коммуникативные: высказывают свое мнение, выслушивают мнения своих товарищей; доносят свою позицию до собеседника, используя язык изобразительного искусства. Личностные: развивают самостоятельность в поиске решения поставленных изобразительных задач; раскрывают ценностные ориентиры в области декоративно-прикладного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3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Выполнение аппликации «Тихая охота»</w:t>
              </w:r>
            </w:hyperlink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4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Лепка «Осень в лесу».</w:t>
              </w:r>
            </w:hyperlink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5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Птицы Ярославской области, живущие в городе. Рисование голубя.</w:t>
              </w:r>
            </w:hyperlink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анализ народных художественных промыслов; добывают новые знания о народном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уроке. Коммуникативные: оформляют свою мысль в устной речи; высказывают мнение, выслушивают мнения своих товарищей. Личностные: развивают способности эмоционально-ценностного отношения к народной культуре родного 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Перелетные птицы. Рисование уток.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Перелетные птицы. Снегирь. Декоративная композиция.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8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Лепка синицы (пластилин).</w:t>
              </w:r>
            </w:hyperlink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развивают воображение, фантазию; раскрывают творческий потенциал. Регулятивные: работают самостоятельно и анализируют собственную деятельность на уроке. Коммуникативные: высказывают свое мнение, выслушивают мнения товарищей. Личностные: проявляют уважительное отношение к труду; развивают самостоятельность в поиске решения поставленных задач.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19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Завершение лепки синицы. Оформление готовых работа.</w:t>
              </w:r>
            </w:hyperlink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Животные Ярославской области. Музей природы. Медведь в символике области. Рисование герба Ярославля.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Животные Ярославской области. Лиса. Сказочный образ лисы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анализ художественных произведений, добывают новые знания об изобразительном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занятии. Личностные: развивают способности эмоционально-ценностного отношения к народному искусству.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Животные Ярославской области. Волк. Сказочный образ волка.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информации. Регулятивные: определяют последовательность действий при работе над лепкой. Коммуникативные: высказывают свое мнение, выслушивают мнения своих товарищей. Личностные: выражают интерес к народному искусству, развивают самостоятельность в поиске решения изобразительных задач. </w:t>
            </w:r>
            <w:r>
              <w:rPr>
                <w:rFonts w:ascii="Times New Roman" w:hAnsi="Times New Roman" w:cs="Times New Roman"/>
                <w:i/>
              </w:rPr>
              <w:t>«Принятие и освоение социальной роли обучающегося, развитие мотивов учебной деятельности и формирование личностного смысла учения» (№5)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Животные Ярославской области. Заяц. Сказочный образ зайца.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работают   по предложенной учителем последовательности. Коммуникативные: слушают и понимают высказывания собеседника. Личностные: проявляют самостоятельность в поиске решения поставленных изобразительных задач.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rHeight w:val="8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  <w:hyperlink r:id="rId24" w:history="1">
              <w:r w:rsidR="00296D28" w:rsidRPr="00BA3B31">
                <w:rPr>
                  <w:rFonts w:ascii="Times New Roman" w:eastAsiaTheme="minorHAnsi" w:hAnsi="Times New Roman"/>
                  <w:lang w:eastAsia="en-US"/>
                </w:rPr>
                <w:t>Животные Ярославской области. Лось. Сказочный образ лося.</w:t>
              </w:r>
            </w:hyperlink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информации; выполняют творческое задание. Регулятивные: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последовательности; анализируют собственную деятельность на занятии. Коммуникативные: расширяют навыки общения; умеют 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результаты 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работа, устный ответ.</w:t>
            </w:r>
          </w:p>
        </w:tc>
      </w:tr>
      <w:tr w:rsidR="00296D28" w:rsidTr="00E65B97">
        <w:trPr>
          <w:trHeight w:val="168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Животные Ярославской области. Еж. Лепка ежа.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занятии; работают по предложенной учителем последовательности. Коммуникативные: доносят свою позицию до собеседника, пользуясь языком изобразительного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Выполнение коллективной композиции «Животные Ярославской области». Лепка из пластилина.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занятии, работают по предложенной учителем последовательности. Коммуникативные: высказывают свое мнение, выслушивают мнения своих товарищей. Личностные: развивают умения использовать образный язык изобразительного искусства.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Практическая( творческая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Завершение работы.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Краснокнижные</w:t>
              </w:r>
              <w:proofErr w:type="spellEnd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 цветы Ярославской области. Рисование композиции «Подснежники».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(творческая)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Кувшинка белая. Выполнение кувшинки в технике оригами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добывают новые знания, используя дополнительные источники информации. Регулятивные: работают по предложенной учителем последовательности.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Коммуникативные: доносят свою позицию до собеседника; оформляют свою мысль в устной форме. Личностные: отстаивают свои эстетические идеалы.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Колокольчик </w:t>
              </w:r>
              <w:proofErr w:type="spellStart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персиколистный</w:t>
              </w:r>
              <w:proofErr w:type="spellEnd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. Выполнение декоративной композиции в квадрате.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Голубика. </w:t>
              </w:r>
              <w:proofErr w:type="spellStart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Выполение</w:t>
              </w:r>
              <w:proofErr w:type="spellEnd"/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 аппликации.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делают предварительный отбор источников информации; ориентируются в литературе. Регулятивные: проговаривают последовательность действий; отличают верно выполненное задание от неверного. Коммуникативные: высказывают свое мнение, выслушивают мнения своих товарищей. Личностные: раскрывают свои духовные и эстетические потребности.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Ландыш майский. Выполнение живописной работы.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Купальница европейская. Рисование пейзажа. Кубышка желтая. Декоративное рисование.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Насекомые Ярославской области. Бабочки. Выполнение работы в технике монотипия.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 xml:space="preserve"> Обитатели водоемов Ярославской области. Выполнение декоративной работы в смешанной технике (восковые мелки, акварель).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добывают новые знания: находят ответы в литературе, используя свой жизненный опыт и информацию, полученную на занятии. Регулятивные: самостоятельно ставят цель предстоящей творческой работы; обдумывают замысел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Коммуникативные: совместно рассуждают и находят ответы на вопросы; анализируют творческие работы одноклассников. Личностные: эстетически и эмоционально воспринимают окружающий мир,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Устный ответ, 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Земноводные и пресмыкающиеся Ярославской области.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информации; перерабатывают полученную информацию: делают выводы. Регулятивные: определяют последовательность действий при работе; работают самостоятельно и анализируют собственную деятельность на занятии.  Коммуникативные: высказывают свое мнение, выслушивают мнения своих товарищей. Личностные: духовно и нравственно развиваются посредством формирования особого отношения к произведениям искусства; развивают самостоятельность в поиске решения поставленных на уроке изобразительных задач.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«Развитие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ситуаций» (№9)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устный ответ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Выполнение фигурки лягушки в технике оригами. Итоговая выставка работ "Животные и растения Ярославской области".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BA3B31" w:rsidRDefault="003E5644" w:rsidP="00E6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96D28" w:rsidRPr="00BA3B31">
                <w:rPr>
                  <w:rFonts w:ascii="Times New Roman" w:hAnsi="Times New Roman" w:cs="Times New Roman"/>
                  <w:sz w:val="24"/>
                  <w:szCs w:val="24"/>
                </w:rPr>
                <w:t>Итоговая выставка работ "Животные и растения Ярославской области".</w:t>
              </w:r>
            </w:hyperlink>
          </w:p>
          <w:p w:rsidR="00296D28" w:rsidRPr="00BA3B31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eastAsiaTheme="minorHAnsi"/>
              </w:rPr>
            </w:pP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D28" w:rsidRDefault="00296D28" w:rsidP="00296D28"/>
    <w:p w:rsidR="00296D28" w:rsidRDefault="00296D28" w:rsidP="00296D28"/>
    <w:p w:rsidR="00296D28" w:rsidRDefault="00296D28" w:rsidP="00296D28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96D28" w:rsidRPr="00296D28" w:rsidRDefault="00296D28" w:rsidP="00296D28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класс</w:t>
      </w:r>
    </w:p>
    <w:p w:rsidR="003A4FAF" w:rsidRPr="007E4044" w:rsidRDefault="003A4FAF" w:rsidP="003A4FAF">
      <w:pPr>
        <w:spacing w:before="100" w:beforeAutospacing="1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6" w:type="dxa"/>
        <w:tblCellSpacing w:w="0" w:type="dxa"/>
        <w:tblLook w:val="04A0" w:firstRow="1" w:lastRow="0" w:firstColumn="1" w:lastColumn="0" w:noHBand="0" w:noVBand="1"/>
      </w:tblPr>
      <w:tblGrid>
        <w:gridCol w:w="697"/>
        <w:gridCol w:w="993"/>
        <w:gridCol w:w="2835"/>
        <w:gridCol w:w="6804"/>
        <w:gridCol w:w="3827"/>
      </w:tblGrid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13655" w:rsidP="00354577">
            <w:pPr>
              <w:pStyle w:val="Style9"/>
              <w:widowControl/>
              <w:spacing w:line="240" w:lineRule="auto"/>
              <w:ind w:right="245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Введение. Народные художественные промыслы Ярославской области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мой информации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Коммуникативные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навыки общения; умеют обсуждать индивидуальные результаты художественно-творческой деятельности; доносят свою позицию до собеседника. Личностные: развивают эстетические чувства на основе знакомства с выдающимися произведениями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едагогическое наблюдение</w:t>
            </w:r>
            <w:r w:rsidR="00FE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ответ</w:t>
            </w: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5EE2" w:rsidRPr="007E4044" w:rsidTr="00354577">
        <w:trPr>
          <w:trHeight w:val="210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EE2" w:rsidRPr="007E4044" w:rsidRDefault="00FE5EE2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EE2" w:rsidRPr="007E4044" w:rsidRDefault="00FE5EE2" w:rsidP="00354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EE2" w:rsidRPr="007E4044" w:rsidRDefault="00FE5EE2" w:rsidP="00313655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Особенности ярославской прялки. Условность художественного образа. Выполнение зарисовок прялок по впечатлению.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EE2" w:rsidRPr="007E4044" w:rsidRDefault="00FE5EE2" w:rsidP="0035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добывают новые знания: находят ответы на вопросы,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, свой жизненный опыт и информацию, полученную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совместно обсуждают и находят ответы на вопросы. Личностные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 и эмоционально воспринимают окружающий мир, </w:t>
            </w:r>
            <w:proofErr w:type="gramStart"/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EE2" w:rsidRPr="007E4044" w:rsidRDefault="00FE5EE2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Ярославские наличники. Особенности образов. Семантика резьбы. Выполнение зарисовок фрагмента наличника с натуры.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воспринимают и анализир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уют 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свой жизненный опыт и информацию, полученную на занятии. Коммуникативные: участвуют в диалоге, высказывают личные суждения.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педагогическое наблюдение.</w:t>
            </w:r>
          </w:p>
        </w:tc>
      </w:tr>
      <w:tr w:rsidR="003A4FAF" w:rsidRPr="007E4044" w:rsidTr="003E3462">
        <w:trPr>
          <w:trHeight w:val="256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«Красные» окна </w:t>
            </w:r>
            <w:proofErr w:type="spellStart"/>
            <w:r>
              <w:rPr>
                <w:rFonts w:ascii="Times New Roman" w:hAnsi="Times New Roman"/>
              </w:rPr>
              <w:t>Красноперекопского</w:t>
            </w:r>
            <w:proofErr w:type="spellEnd"/>
            <w:r>
              <w:rPr>
                <w:rFonts w:ascii="Times New Roman" w:hAnsi="Times New Roman"/>
              </w:rPr>
              <w:t xml:space="preserve"> района. </w:t>
            </w:r>
            <w:proofErr w:type="spellStart"/>
            <w:r>
              <w:rPr>
                <w:rFonts w:ascii="Times New Roman" w:hAnsi="Times New Roman"/>
              </w:rPr>
              <w:t>Фотоэкскурсия</w:t>
            </w:r>
            <w:proofErr w:type="spellEnd"/>
            <w:r>
              <w:rPr>
                <w:rFonts w:ascii="Times New Roman" w:hAnsi="Times New Roman"/>
              </w:rPr>
              <w:t>. Выполнение зарисовок по впечатлению.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эстетически и эмоционально воспринимают 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мир, произведения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искусства, формируют умение выбирать и использовать различные художественные материалы для передачи собственного творческого замысла.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творческая работа</w:t>
            </w:r>
          </w:p>
        </w:tc>
      </w:tr>
      <w:tr w:rsidR="003A4FAF" w:rsidRPr="007E4044" w:rsidTr="00354577">
        <w:trPr>
          <w:trHeight w:val="3104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аппликации «Ярославские наличники» (коллективная работа)</w:t>
            </w:r>
            <w:r w:rsidR="003A4FA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Инструктаж по </w:t>
            </w:r>
            <w:proofErr w:type="gramStart"/>
            <w:r>
              <w:rPr>
                <w:rFonts w:ascii="Times New Roman" w:hAnsi="Times New Roman"/>
              </w:rPr>
              <w:t>ТБ  при</w:t>
            </w:r>
            <w:proofErr w:type="gramEnd"/>
            <w:r>
              <w:rPr>
                <w:rFonts w:ascii="Times New Roman" w:hAnsi="Times New Roman"/>
              </w:rPr>
              <w:t xml:space="preserve"> работе с ножницами, клеем.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ориентируются в своей системе знаний: отличают новое от уже известного ранее. Регулятивные: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работают по предложенной учителем после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Личностные:</w:t>
            </w:r>
            <w:r w:rsidRPr="007E4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самостоятельность в поиске решения поставленных изобразительных задач, раскрывают ценностные ориентиры в области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="00FE5EE2">
              <w:rPr>
                <w:rStyle w:val="FontStyle29"/>
                <w:rFonts w:ascii="Times New Roman" w:hAnsi="Times New Roman" w:cs="Times New Roman"/>
              </w:rPr>
              <w:t>Коммуникативные: развивают у</w:t>
            </w:r>
            <w:r w:rsidRPr="007E4044">
              <w:rPr>
                <w:rStyle w:val="FontStyle29"/>
                <w:rFonts w:ascii="Times New Roman" w:hAnsi="Times New Roman" w:cs="Times New Roman"/>
              </w:rPr>
              <w:t xml:space="preserve">мение выражать собственное эмоциональное отношение к изображаемому.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Валенки ярославского края (традиционные центры производства, особенности декора)</w:t>
            </w:r>
            <w:r w:rsidR="003A4FA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Виртуальная экскурсия в музей валенка г. Мышкина.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pStyle w:val="a3"/>
              <w:rPr>
                <w:rStyle w:val="FontStyle29"/>
                <w:rFonts w:ascii="Times New Roman" w:hAnsi="Times New Roman" w:cs="Times New Roman"/>
                <w:u w:val="single"/>
              </w:rPr>
            </w:pPr>
            <w:r w:rsidRPr="007E4044">
              <w:rPr>
                <w:rStyle w:val="FontStyle29"/>
                <w:rFonts w:ascii="Times New Roman" w:hAnsi="Times New Roman" w:cs="Times New Roman"/>
              </w:rPr>
              <w:t>Предметные:</w:t>
            </w:r>
            <w:r w:rsidRPr="007E4044"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 w:rsidRPr="007E4044">
              <w:rPr>
                <w:rStyle w:val="FontStyle29"/>
                <w:rFonts w:ascii="Times New Roman" w:hAnsi="Times New Roman" w:cs="Times New Roman"/>
              </w:rPr>
              <w:t>применять основные средства художественной выразительности. Подбирать цв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етовые сочетания. </w:t>
            </w:r>
            <w:r w:rsidRPr="007E4044"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 w:rsidRPr="007E4044">
              <w:rPr>
                <w:rStyle w:val="FontStyle29"/>
                <w:rFonts w:ascii="Times New Roman" w:hAnsi="Times New Roman" w:cs="Times New Roman"/>
              </w:rPr>
              <w:t>Познавательное:</w:t>
            </w:r>
            <w:r w:rsidRPr="003A53F4">
              <w:rPr>
                <w:rStyle w:val="FontStyle29"/>
                <w:rFonts w:ascii="Times New Roman" w:hAnsi="Times New Roman" w:cs="Times New Roman"/>
              </w:rPr>
              <w:t xml:space="preserve"> </w:t>
            </w:r>
            <w:r w:rsidRPr="007E4044">
              <w:rPr>
                <w:rStyle w:val="FontStyle29"/>
                <w:rFonts w:ascii="Times New Roman" w:hAnsi="Times New Roman" w:cs="Times New Roman"/>
              </w:rPr>
              <w:t xml:space="preserve">обсуждать полученную информацию. Регулятивные: Самостоятельно выполнить изобразительную деятельность. </w:t>
            </w:r>
            <w:r w:rsidRPr="003A53F4">
              <w:rPr>
                <w:rFonts w:ascii="Times New Roman" w:hAnsi="Times New Roman" w:cs="Times New Roman"/>
                <w:i/>
              </w:rPr>
              <w:t>«Формирование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ценностям» (№10)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4FAF" w:rsidRPr="007E4044" w:rsidTr="00354577">
        <w:trPr>
          <w:trHeight w:val="1406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313655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эскиза декора валенка с использованием возможностей ПК</w:t>
            </w:r>
            <w:r w:rsidR="003A4FAF" w:rsidRPr="003136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Инструктаж по ТБ при </w:t>
            </w:r>
            <w:r>
              <w:rPr>
                <w:rFonts w:ascii="Times New Roman" w:hAnsi="Times New Roman"/>
              </w:rPr>
              <w:lastRenderedPageBreak/>
              <w:t>работе за компьютером.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pStyle w:val="a3"/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ориентируются в своей системе знаний: отличают новое от уже известного ранее. Регулятивные: работают по предложенной учителем последовательности.  Комм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уникативные: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мнение, выслушивают мнения своих товарищей; доносят свою позицию до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собеседника, используя язык изобразительного искусства. Личностные: развивают самостоятельность в поиске решения поставленных изобразительных задач; раскрывают ценностные ориентиры в области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313655" w:rsidRDefault="00313655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аппликации из ткани «Эх, валенки!».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FD1C40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Гончарные промыслы Ярославской области. </w:t>
            </w:r>
            <w:proofErr w:type="spellStart"/>
            <w:r>
              <w:rPr>
                <w:rFonts w:ascii="Times New Roman" w:hAnsi="Times New Roman"/>
              </w:rPr>
              <w:t>Чернолощенная</w:t>
            </w:r>
            <w:proofErr w:type="spellEnd"/>
            <w:r>
              <w:rPr>
                <w:rFonts w:ascii="Times New Roman" w:hAnsi="Times New Roman"/>
              </w:rPr>
              <w:t xml:space="preserve"> керамика (особенности технологии, основные центры производства). Виртуальные экскурсии.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FD1C40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эскиза чашки. Лепка чашки (пластилин)</w:t>
            </w:r>
            <w:r w:rsidR="003A4FAF"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анализ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мыслов; добывают новые знания о народном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искусстве. Регулятивные: работают по предложенной учителем после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; совместно с учителем и другими учениками дают эмоциональную оценку деятельности кла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сса на уроке. Коммуникативные: о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формляют свою мысль в устной речи; высказывают мнение, выслушивают мнения своих товарищей. Личностные: развивают способности эмоциональн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о-ценностного отношения к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народной культуре родного края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FE5EE2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="003A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Изразец. История промысла. Особенности образов, цветовая палитра. Виртуальная экскурсия по г. Ярославлю.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наблюдение. 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Выполнение эскиза «Новогодний изразец» (с учетом особенностей ярославского промысла).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Лепка изразца по собственному эскизу </w:t>
            </w:r>
            <w:r>
              <w:rPr>
                <w:rFonts w:ascii="Times New Roman" w:hAnsi="Times New Roman"/>
              </w:rPr>
              <w:lastRenderedPageBreak/>
              <w:t>(пластилин).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rPr>
                <w:rStyle w:val="FontStyle29"/>
                <w:rFonts w:ascii="Times New Roman" w:hAnsi="Times New Roman" w:cs="Times New Roman"/>
                <w:spacing w:val="-6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развивают воображение, фантазию;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раскрывают творческий потенциал. Регулятивные: работают самостоятельно и анализируют собственную деятельность на уроке. Коммуникативные: высказывают свое мнение, выслушивают мнения товарищей. Личностные: проявляют уважительное отношение к труду; развивают самостоятельность в поиске решения поставленных задач.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Завершение лепки изразца. Оформление готовыми работами макета русской печи.</w:t>
            </w:r>
            <w:r w:rsidR="003A4F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Ярославские свистульки (с. </w:t>
            </w:r>
            <w:proofErr w:type="spellStart"/>
            <w:r>
              <w:rPr>
                <w:rFonts w:ascii="Times New Roman" w:hAnsi="Times New Roman"/>
              </w:rPr>
              <w:t>Бабурино</w:t>
            </w:r>
            <w:proofErr w:type="spellEnd"/>
            <w:r>
              <w:rPr>
                <w:rFonts w:ascii="Times New Roman" w:hAnsi="Times New Roman"/>
              </w:rPr>
              <w:t>). Знакомство с особенностями промысла (образы, формы, цвет ).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эскиза собственной свистульки (работа по впечатлению).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анализ художественных произведений, добывают новые знания об изобразительном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Личностные: развивают способности эмоционально-ценностного 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народному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Лепка из пластилина макета свистульки. Подготовка работы к росписи.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информации. Регулятивные: определяют последовательность действий при работе над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лепкой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Коммуникативные: высказывают свое мнение, выслушивают мнения своих товарищей. Личностные: выражают интерес к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искусству, развивают самостоятельность в поиске решения изобразительных задач. </w:t>
            </w:r>
            <w:r w:rsidRPr="007E4044">
              <w:rPr>
                <w:rFonts w:ascii="Times New Roman" w:hAnsi="Times New Roman" w:cs="Times New Roman"/>
                <w:i/>
              </w:rPr>
              <w:t>«Принятие и освоение социальной роли обучающегося, развитие мотивов учебной деятельности и формирование личностного смысла учения» (№5)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2768D6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Завершение работы над </w:t>
            </w:r>
            <w:r w:rsidR="002768D6">
              <w:rPr>
                <w:rFonts w:ascii="Times New Roman" w:hAnsi="Times New Roman"/>
              </w:rPr>
              <w:t xml:space="preserve">росписью </w:t>
            </w:r>
            <w:r w:rsidR="002768D6">
              <w:rPr>
                <w:rFonts w:ascii="Times New Roman" w:hAnsi="Times New Roman"/>
              </w:rPr>
              <w:lastRenderedPageBreak/>
              <w:t>свистульки.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Регулятивные: работают   по предложенной учителем после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Коммуникативные: слушают и понимают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собеседника. Личностные: проявляют самостоятельность в поиске решения поставленных изобразительных задач.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работа. </w:t>
            </w:r>
          </w:p>
        </w:tc>
      </w:tr>
      <w:tr w:rsidR="003A4FAF" w:rsidRPr="007E4044" w:rsidTr="00354577">
        <w:trPr>
          <w:trHeight w:val="8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2768D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Плетение из лозы (традиционные формы). </w:t>
            </w:r>
            <w:r w:rsidR="00473EC6">
              <w:rPr>
                <w:rFonts w:ascii="Times New Roman" w:hAnsi="Times New Roman"/>
              </w:rPr>
              <w:t>Современные технологии – плетение из газетных трубочек.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поиск необходимой информации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; выполняют творческое задание. Рег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улятивные: </w:t>
            </w:r>
            <w:proofErr w:type="gramStart"/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последовательности; анализируют собственную деятельность на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Коммуникативные: расширяют навыки общения; умеют обсуждать индивидуальные результаты художественно-творческой деятельности; доносят свою позицию до собеседника. Личностные: развивают эстетические чувства на основе знакомства с выдающимися произведениями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устный ответ.</w:t>
            </w:r>
          </w:p>
        </w:tc>
      </w:tr>
      <w:tr w:rsidR="003A4FAF" w:rsidRPr="007E4044" w:rsidTr="00354577">
        <w:trPr>
          <w:trHeight w:val="168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473EC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Плетение простого изделия из газетных трубочек.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; работают по предложенной учителем после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Коммуникативные: доносят свою позицию до собеседника, пользуясь языком изобразительного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473EC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Завершение работы по плетению простого изделия из газетных трубочек. 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FE5EE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, работают по предложенной учителем после</w:t>
            </w:r>
            <w:r w:rsidR="00FE5EE2">
              <w:rPr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Коммуникативные: высказывают свое мнение, выслушивают мнения своих товарищей. Личностные: развивают умения использовать образный язык 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искусства.</w:t>
            </w:r>
            <w:r w:rsidRPr="00EB0F7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Практическая( творческая</w:t>
            </w:r>
            <w:proofErr w:type="gramEnd"/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Завершени</w:t>
            </w:r>
            <w:r w:rsidR="00473EC6">
              <w:rPr>
                <w:rFonts w:ascii="Times New Roman" w:hAnsi="Times New Roman"/>
              </w:rPr>
              <w:t xml:space="preserve">е </w:t>
            </w:r>
            <w:proofErr w:type="gramStart"/>
            <w:r w:rsidR="00473EC6">
              <w:rPr>
                <w:rFonts w:ascii="Times New Roman" w:hAnsi="Times New Roman"/>
              </w:rPr>
              <w:t xml:space="preserve">работы </w:t>
            </w:r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 цвете.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       </w:t>
            </w:r>
            <w:proofErr w:type="gramStart"/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творческая)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473EC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Народный костюм Ярославской области. </w:t>
            </w:r>
            <w:r w:rsidR="003A4F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Выполнение зарисовок женского народного костюма Ярославской области.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(творческая)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473EC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зарисовок женского народного костюма Ярославской области в цвете. Сканирование и сохранение рисунка</w:t>
            </w:r>
            <w:r w:rsidR="003A4FAF"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добывают новые знания, используя дополнительные источники информации. Регулятивные: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ботают по предложенной учителем </w:t>
            </w:r>
            <w:r w:rsidR="00BD6322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Коммуникативные: доносят свою позицию до собеседника; оформляют свою мысль в устной форме. Личностные: отстаивают свои эстетические идеалы.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473EC6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Разработка схемы для вышивания крестом (народный костюм Ярославской области) с использованием ИКТ. Вывод на печать.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473EC6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Создание сборника схем для вышивки крестом «Костюм родного края». </w:t>
            </w:r>
            <w:r w:rsidR="00473EC6">
              <w:rPr>
                <w:rFonts w:ascii="Times New Roman" w:hAnsi="Times New Roman"/>
              </w:rPr>
              <w:t xml:space="preserve">Выполнение вышивки крестом </w:t>
            </w:r>
            <w:r>
              <w:rPr>
                <w:rFonts w:ascii="Times New Roman" w:hAnsi="Times New Roman"/>
              </w:rPr>
              <w:t>(</w:t>
            </w:r>
            <w:r w:rsidR="00473EC6">
              <w:rPr>
                <w:rFonts w:ascii="Times New Roman" w:hAnsi="Times New Roman"/>
              </w:rPr>
              <w:t>народный костюм Ярославской области) по лучшим схемам</w:t>
            </w:r>
            <w:r w:rsidR="003A4FA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Инструктаж по ТБ при работе с ножницами и иглой.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BD6322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делают предварительный отбор источников информации; ориентируются в </w:t>
            </w:r>
            <w:r w:rsidR="00BD6322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. Регулятивные: проговаривают последовательность действий; отличают верно выполненное задание от неверного. Коммуникативные: высказывают свое мнение, выслушивают мнения своих товарищей. Личностные: раскрывают свои духовные и эстетические потребности.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Традиционная вышивка тамбурным швом в Ярославской области (образы, цвет). Выполнение зарисовок по впечатлению.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вышивки тамбурным швом с использованием традиционных для Ярославской области сюжетов.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Традиционная крестьянская кукла Ярославской области</w:t>
            </w:r>
            <w:r w:rsidR="003A4FAF"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Ростовская финифть. Виртуальное путешествие.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добывают новые з</w:t>
            </w:r>
            <w:r w:rsidR="00BD6322">
              <w:rPr>
                <w:rFonts w:ascii="Times New Roman" w:hAnsi="Times New Roman" w:cs="Times New Roman"/>
                <w:sz w:val="24"/>
                <w:szCs w:val="24"/>
              </w:rPr>
              <w:t>нания: находят ответы в литературе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свой жизненный опыт и информацию, полученную на занятии. Регулятивные: самостоятельно ставят цель предстоящей творческой работы; обдумывают замысел и </w:t>
            </w:r>
            <w:proofErr w:type="gramStart"/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="00BD6322">
              <w:rPr>
                <w:rFonts w:ascii="Times New Roman" w:hAnsi="Times New Roman" w:cs="Times New Roman"/>
                <w:sz w:val="24"/>
                <w:szCs w:val="24"/>
              </w:rPr>
              <w:t xml:space="preserve"> ее</w:t>
            </w:r>
            <w:proofErr w:type="gramEnd"/>
            <w:r w:rsidR="00BD632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Коммуникативные: совместно рассуждают и находят ответы на вопросы; анализируют творческие работы одноклассников. Личностные: эстетически и эмоционально воспринимают окружающий мир, произведения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3A4FAF"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твет, педагогическое наблюдение. 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зарисовок «Финифть» по впечатлению.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rPr>
                <w:rStyle w:val="FontStyle29"/>
                <w:rFonts w:ascii="Times New Roman" w:hAnsi="Times New Roman" w:cs="Times New Roman"/>
              </w:rPr>
            </w:pP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; перерабатывают полученную информацию: делают выводы. Регулятивные: определяют последовательность </w:t>
            </w:r>
            <w:r w:rsidR="00BD6322">
              <w:rPr>
                <w:rFonts w:ascii="Times New Roman" w:hAnsi="Times New Roman" w:cs="Times New Roman"/>
                <w:sz w:val="24"/>
                <w:szCs w:val="24"/>
              </w:rPr>
              <w:t>действий при работе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 xml:space="preserve">; работают самостоятельно и анализируют собственную деятельность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7E4044">
              <w:rPr>
                <w:rFonts w:ascii="Times New Roman" w:hAnsi="Times New Roman" w:cs="Times New Roman"/>
                <w:sz w:val="24"/>
                <w:szCs w:val="24"/>
              </w:rPr>
              <w:t>.  Коммуникативные: высказывают свое мнение, выслушивают мнения своих товарищей. Личностные: духовно и нравственно развиваются посредством формирования особого отношения к произведениям искусства; развивают самостоятельность в поиске решения поставленных на уроке изобразительных задач.</w:t>
            </w:r>
            <w:r w:rsidRPr="00EB0F76">
              <w:rPr>
                <w:rFonts w:ascii="Times New Roman" w:hAnsi="Times New Roman" w:cs="Times New Roman"/>
              </w:rPr>
              <w:t xml:space="preserve"> </w:t>
            </w:r>
            <w:r w:rsidRPr="003A53F4">
              <w:rPr>
                <w:rFonts w:ascii="Times New Roman" w:hAnsi="Times New Roman" w:cs="Times New Roman"/>
                <w:i/>
              </w:rPr>
              <w:t xml:space="preserve">«Развитие навыков сотрудничества со </w:t>
            </w:r>
            <w:r w:rsidRPr="003A53F4">
              <w:rPr>
                <w:rFonts w:ascii="Times New Roman" w:hAnsi="Times New Roman" w:cs="Times New Roman"/>
                <w:i/>
              </w:rPr>
              <w:lastRenderedPageBreak/>
              <w:t>взрослыми и сверстниками в разных социальных ситуациях, умения не создавать конфликтов и находить выходы из спорных ситуаций» (№9)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ответ</w:t>
            </w: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Ярославская майолика. Особенности промысла.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зарисовок по впечатлению «Майолика».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FAF" w:rsidRPr="007E4044" w:rsidTr="0035457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FAF" w:rsidRPr="007E4044" w:rsidRDefault="003A4FAF" w:rsidP="00354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FAF" w:rsidRPr="007E4044" w:rsidRDefault="00BD6322" w:rsidP="0035457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Итоговая выставка работ.</w:t>
            </w:r>
            <w:r w:rsidR="003A4F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3A4FAF" w:rsidP="0035457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A4FAF" w:rsidRPr="007E4044" w:rsidRDefault="00BD6322" w:rsidP="0035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A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едагогическое наблюдение.</w:t>
            </w:r>
          </w:p>
        </w:tc>
      </w:tr>
    </w:tbl>
    <w:p w:rsidR="00011FEB" w:rsidRDefault="00011FEB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/>
    <w:p w:rsidR="00296D28" w:rsidRDefault="00296D28">
      <w:pPr>
        <w:rPr>
          <w:b/>
        </w:rPr>
      </w:pPr>
      <w:r w:rsidRPr="00296D28">
        <w:rPr>
          <w:b/>
        </w:rPr>
        <w:lastRenderedPageBreak/>
        <w:t>3 класс</w:t>
      </w:r>
    </w:p>
    <w:p w:rsidR="00296D28" w:rsidRDefault="00296D28" w:rsidP="00296D28">
      <w:pPr>
        <w:spacing w:before="100" w:beforeAutospacing="1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6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697"/>
        <w:gridCol w:w="993"/>
        <w:gridCol w:w="2835"/>
        <w:gridCol w:w="6804"/>
        <w:gridCol w:w="3827"/>
      </w:tblGrid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245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Введение. Музеи города Ярославля. Ярославский художественный музей. Составление памятки «Правила поведения в музее»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информации. 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навыки общения; умеют обсуждать индивидуальные результаты художественно-творческой деятельности;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устный ответ.</w:t>
            </w:r>
          </w:p>
        </w:tc>
      </w:tr>
      <w:tr w:rsidR="00296D28" w:rsidTr="00E65B97">
        <w:trPr>
          <w:trHeight w:val="210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История ЯХМ. Губернаторский сад. Виртуальная экскурсия по Губернаторскому </w:t>
            </w:r>
            <w:proofErr w:type="gramStart"/>
            <w:r>
              <w:rPr>
                <w:rStyle w:val="FontStyle29"/>
                <w:rFonts w:ascii="Times New Roman" w:hAnsi="Times New Roman"/>
                <w:lang w:eastAsia="en-US"/>
              </w:rPr>
              <w:t xml:space="preserve">саду.  </w:t>
            </w:r>
            <w:proofErr w:type="gramEnd"/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добывают новые знания: находят ответы на вопросы, используя книги, свой жизненный опыт и информацию, полученную на занятиях. Коммуникативные: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обсуждают и находят ответы на вопросы. 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 и эмоционально воспринимают окружающий мир,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Выполнение зарисовок Губернаторского сада по впечатлению, представлению.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воспринимают и анализируют иллюстрации, используя свой жизненный опыт и информацию, полученную на занятии. Коммуникативные: участвуют в диалоге, высказывают личные суждения.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педагогическое наблюдение.</w:t>
            </w:r>
          </w:p>
        </w:tc>
      </w:tr>
      <w:tr w:rsidR="00296D28" w:rsidTr="00E65B97">
        <w:trPr>
          <w:trHeight w:val="256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Pr="004E7FEB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4E7FEB">
              <w:t xml:space="preserve"> </w:t>
            </w:r>
            <w:r w:rsidRPr="004E7FEB">
              <w:rPr>
                <w:rFonts w:ascii="Times New Roman" w:hAnsi="Times New Roman"/>
              </w:rPr>
              <w:t>По залам Ярославского</w:t>
            </w:r>
            <w:r>
              <w:rPr>
                <w:rFonts w:ascii="Times New Roman" w:hAnsi="Times New Roman"/>
              </w:rPr>
              <w:t xml:space="preserve"> художественного музея. Виртуальная экскурсия.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 и эмоционально воспринимают окружающий мир, произведения народного искусства, формируют умение выбирать и использовать различные художественные материалы для передачи собственного творческого замысла.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творческая работа</w:t>
            </w:r>
          </w:p>
        </w:tc>
      </w:tr>
      <w:tr w:rsidR="00296D28" w:rsidTr="00E65B97">
        <w:trPr>
          <w:trHeight w:val="3104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Портреты Н. Д. Мыльникова в коллекции ЯХМ.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своей системе знаний: отличают новое от уже известного ранее. Регулятивные: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предложенной учителем последовательности. Личностные: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самостоятельность в поиске решения поставленных изобразительных задач, раскрывают ценностные ориентиры в области народного искусства.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Коммуникативные: развивают умение выражать собственное эмоциональное отношение к изображаемому.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портрета ярославского купца или купчихи по впечатлению от работ Н. Д. Мыльникова.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1"/>
              <w:rPr>
                <w:rStyle w:val="FontStyle29"/>
                <w:rFonts w:ascii="Times New Roman" w:hAnsi="Times New Roman" w:cs="Times New Roman"/>
                <w:u w:val="single"/>
              </w:rPr>
            </w:pPr>
            <w:r>
              <w:rPr>
                <w:rStyle w:val="FontStyle29"/>
                <w:rFonts w:ascii="Times New Roman" w:hAnsi="Times New Roman" w:cs="Times New Roman"/>
              </w:rPr>
              <w:t>Предметные: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применять основные средства художественной выразительности. Подбирать цветовые сочетания. 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Познавательное: обсуждать полученную информацию. Регулятивные: Самостоятельно выполнить изобразительную деятельность. </w:t>
            </w:r>
            <w:r>
              <w:rPr>
                <w:rFonts w:ascii="Times New Roman" w:hAnsi="Times New Roman" w:cs="Times New Roman"/>
                <w:i/>
              </w:rPr>
              <w:t>«Формирование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ценностям» (№10)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rHeight w:val="1406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Особенности купеческого костюма Ярославской губернии. Завершение работы над портретом в цвете.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1"/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ориентируются в своей системе знаний: отличают новое от уже известного ранее. Регулятивные: работают по предложенной учителем последовательности.  Коммуникативные: высказывают свое мнение, выслушивают мнения своих товарищей; доносят свою позицию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собеседника, используя язык изобразительного искусства. Личностные: развивают самостоятельность в поиске решения поставленных изобразительных задач; раскрывают ценностные ориентиры в области декоративно-прикладного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Оформление </w:t>
            </w:r>
            <w:proofErr w:type="gramStart"/>
            <w:r>
              <w:rPr>
                <w:rFonts w:ascii="Times New Roman" w:hAnsi="Times New Roman"/>
              </w:rPr>
              <w:t>творческих работ</w:t>
            </w:r>
            <w:proofErr w:type="gramEnd"/>
            <w:r>
              <w:rPr>
                <w:rFonts w:ascii="Times New Roman" w:hAnsi="Times New Roman"/>
              </w:rPr>
              <w:t xml:space="preserve"> учащихся для выставки.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Итоги четверти. Викторина.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Жанр пейзажа в коллекции ЯХМ. Виртуальная экскурсия.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анализ народных художественных промыслов; добывают новые знания о народном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уроке. Коммуникативные: оформляют свою мысль в устной речи; высказывают мнение, выслушивают мнения своих товарищей. Личностные: развивают способности эмоционально-ценностного отношения к народной культуре родного 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И. Грабарь «Февральская лазурь». Выполнение творческой работы по впечатлению.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А. </w:t>
            </w:r>
            <w:proofErr w:type="spellStart"/>
            <w:r>
              <w:rPr>
                <w:rFonts w:ascii="Times New Roman" w:hAnsi="Times New Roman"/>
              </w:rPr>
              <w:t>Лентулов</w:t>
            </w:r>
            <w:proofErr w:type="spellEnd"/>
            <w:r>
              <w:rPr>
                <w:rFonts w:ascii="Times New Roman" w:hAnsi="Times New Roman"/>
              </w:rPr>
              <w:t xml:space="preserve">, архитектурный пейзаж. Передача настроения через </w:t>
            </w:r>
            <w:proofErr w:type="gramStart"/>
            <w:r>
              <w:rPr>
                <w:rFonts w:ascii="Times New Roman" w:hAnsi="Times New Roman"/>
              </w:rPr>
              <w:t xml:space="preserve">цвет.  </w:t>
            </w:r>
            <w:proofErr w:type="gramEnd"/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Выполнение пейзажа в миниатюре «Мой Ярославль», для изготовления новогодней открытки.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развивают воображение, фантазию; раскрывают творческий потенциал. Регулятивные: работают самостоятельно и анализируют собственную деятельность на уроке. Коммуникативные: высказывают свое мнение, выслушивают мнения товарищей. Личностные: проявляют уважительное отношение к труду; развивают самостоятельность в поиске решения поставленных задач.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Завершение работы над новогодней открыткой.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Выполнение зимнего пейзажа по памяти в технике </w:t>
            </w:r>
            <w:proofErr w:type="spellStart"/>
            <w:r>
              <w:rPr>
                <w:rFonts w:ascii="Times New Roman" w:hAnsi="Times New Roman"/>
              </w:rPr>
              <w:t>граттаж</w:t>
            </w:r>
            <w:proofErr w:type="spellEnd"/>
            <w:r>
              <w:rPr>
                <w:rFonts w:ascii="Times New Roman" w:hAnsi="Times New Roman"/>
              </w:rPr>
              <w:t xml:space="preserve">. ТБ при работе в технике </w:t>
            </w:r>
            <w:proofErr w:type="spellStart"/>
            <w:r>
              <w:rPr>
                <w:rFonts w:ascii="Times New Roman" w:hAnsi="Times New Roman"/>
              </w:rPr>
              <w:t>граттаж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Оформление </w:t>
            </w:r>
            <w:proofErr w:type="gramStart"/>
            <w:r>
              <w:rPr>
                <w:rFonts w:ascii="Times New Roman" w:hAnsi="Times New Roman"/>
              </w:rPr>
              <w:t>работ</w:t>
            </w:r>
            <w:proofErr w:type="gramEnd"/>
            <w:r>
              <w:rPr>
                <w:rFonts w:ascii="Times New Roman" w:hAnsi="Times New Roman"/>
              </w:rPr>
              <w:t xml:space="preserve"> учащихся для выставки.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анализ художественных произведений, добывают новые знания об изобразительном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занятии. Личностные: развивают способности эмоционально-ценностного отношения к народному искусству.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 работ учащихся, подведение итогов четверти.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информации. Регулятивные: определяют последовательность действий при работе над лепкой. Коммуникативные: высказывают свое мнение, выслушивают мнения своих товарищей. Личностные: выражают интерес к народному искусству, развивают самостоятельность в поиске решения изобразительных задач. </w:t>
            </w:r>
            <w:r>
              <w:rPr>
                <w:rFonts w:ascii="Times New Roman" w:hAnsi="Times New Roman" w:cs="Times New Roman"/>
                <w:i/>
              </w:rPr>
              <w:t>«Принятие и освоение социальной роли обучающегося, развитие мотивов учебной деятельности и формирование личностного смысла учения» (№5)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И. Э. Грабарь «Сирень и незабудки», построение натюрморта.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работают   по предложенной учителем последовательности. Коммуникативные: слушают и понимают высказывания собеседника. Личностные: проявляют самостоятельность в поиске решения поставленных изобразительных задач.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rHeight w:val="8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И. Э. Грабарь «Сирень и незабудки», работа в цвете.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информации; выполняют творческое задание. Регулятивные: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последовательности; анализируют собственную деятельность на занятии. Коммуникативные: расширяют навыки общения; умеют обсуждать индивидуальные результаты художественно-творческой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работа, устный ответ.</w:t>
            </w:r>
          </w:p>
        </w:tc>
      </w:tr>
      <w:tr w:rsidR="00296D28" w:rsidTr="00E65B97">
        <w:trPr>
          <w:trHeight w:val="168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И. Э. Грабарь «Сирень и незабудки», завершение работы в цвете.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занятии; работают по предложенной учителем последовательности. Коммуникативные: доносят свою позицию до собеседника, пользуясь языком изобразительного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В. Ф. Стожаров «Братина с квасом», построение натюрморта по впечатлению от картины.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занятии, работают по предложенной учителем последовательности. Коммуникативные: высказывают свое мнение, выслушивают мнения своих товарищей. Личностные: развивают умения использовать образный язык изобразительного искусства.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Практическая( творческая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В. Ф. Стожаров «Братина с квасом», работа в цвете.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В. Ф. Стожаров «Братина с квасом», завершение работы.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(творческая)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З. Е. Серебрякова «Натюрморт с атрибутами искусства», выполнение работы по впечатлению.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добывают новые знания, используя дополнительные источники информации. Регулятивные: работают по предложенной учителем последовательности. Коммуникативные: доносят свою позицию до собеседника; оформляют свою мысль в устной форме.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отстаивают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эстетические идеалы.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З. Е. Серебрякова </w:t>
            </w:r>
            <w:r>
              <w:rPr>
                <w:rStyle w:val="FontStyle29"/>
                <w:rFonts w:ascii="Times New Roman" w:hAnsi="Times New Roman"/>
                <w:lang w:eastAsia="en-US"/>
              </w:rPr>
              <w:lastRenderedPageBreak/>
              <w:t xml:space="preserve">«Натюрморт с атрибутами искусства», выполнение работы по впечатлению, работа в цвете.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З. Е. Серебрякова «Натюрморт с атрибутами искусства», выполнение работы по впечатлению, завершение работы.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делают предварительный отбор источников информации; ориентируются в литературе. Регулятивные: проговаривают последовательность действий; отличают верно выполненное задание от неверного. Коммуникативные: высказывают свое мнение, выслушивают мнения своих товарищей. Личностные: раскрывают свои духовные и эстетические потребности.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Выставка работ учащихся.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Жанр </w:t>
            </w:r>
            <w:proofErr w:type="gramStart"/>
            <w:r>
              <w:rPr>
                <w:rStyle w:val="FontStyle29"/>
                <w:rFonts w:ascii="Times New Roman" w:hAnsi="Times New Roman"/>
                <w:lang w:eastAsia="en-US"/>
              </w:rPr>
              <w:t>интерьера:  А.</w:t>
            </w:r>
            <w:proofErr w:type="gramEnd"/>
            <w:r>
              <w:rPr>
                <w:rStyle w:val="FontStyle29"/>
                <w:rFonts w:ascii="Times New Roman" w:hAnsi="Times New Roman"/>
                <w:lang w:eastAsia="en-US"/>
              </w:rPr>
              <w:t xml:space="preserve"> Е. Архипов «В доме», А. И. Малыгин «Автопортрет в зале музея», П. И. Петровичев «В церкви Спаса-</w:t>
            </w:r>
            <w:proofErr w:type="spellStart"/>
            <w:r>
              <w:rPr>
                <w:rStyle w:val="FontStyle29"/>
                <w:rFonts w:ascii="Times New Roman" w:hAnsi="Times New Roman"/>
                <w:lang w:eastAsia="en-US"/>
              </w:rPr>
              <w:t>Нередицы</w:t>
            </w:r>
            <w:proofErr w:type="spellEnd"/>
            <w:r>
              <w:rPr>
                <w:rStyle w:val="FontStyle29"/>
                <w:rFonts w:ascii="Times New Roman" w:hAnsi="Times New Roman"/>
                <w:lang w:eastAsia="en-US"/>
              </w:rPr>
              <w:t xml:space="preserve"> в Новгороде», И. Ф. Гроте «Комната военного инженера»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Жанр интерьера.  Выполнение работы по впечатлению. Построение композиции.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Жанр интерьера.  Выполнение работы по впечатлению. Работа в </w:t>
            </w:r>
            <w:r>
              <w:rPr>
                <w:rStyle w:val="FontStyle29"/>
                <w:rFonts w:ascii="Times New Roman" w:hAnsi="Times New Roman"/>
                <w:lang w:eastAsia="en-US"/>
              </w:rPr>
              <w:lastRenderedPageBreak/>
              <w:t>цвете.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добывают новые знания: находят ответы в литературе, используя свой жизненный опыт и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полученную на занятии. Регулятивные: самостоятельно ставят цель предстоящей творческой работы; обдумывают замысел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Коммуникативные: совместно рассуждают и находят ответы на вопросы; анализируют творческие работы одноклассников. Личностные: эстетически и эмоционально воспринимают окружающий мир, произведения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Устный ответ, 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Выполнение самостоятельной творческой композиции «Я в музее». Эскиз. 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информации; перерабатывают полученную информацию: делают выводы. Регулятивные: определяют последовательность действий при работе; работают самостоятельно и анализируют собственную деятельность на занятии.  Коммуникативные: высказывают свое мнение, выслушивают мнения своих товарищей. Личностные: духовно и нравственно развиваются посредством формирования особого отношения к произведениям искусства; развивают самостоятельность в поиске решения поставленных на уроке изобразительных задач.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«Развитие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ситуаций» (№9)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устный ответ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Выполнение самостоятельной творческой композиции «Я в музее». Построение композиции.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 xml:space="preserve">Выполнение самостоятельной творческой композиции «Я в музее». Работа в цвете. 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Итоговая выставка работ. </w:t>
            </w:r>
          </w:p>
        </w:tc>
        <w:tc>
          <w:tcPr>
            <w:tcW w:w="6804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наблюдение.</w:t>
            </w:r>
          </w:p>
        </w:tc>
      </w:tr>
    </w:tbl>
    <w:p w:rsidR="00296D28" w:rsidRDefault="00296D28" w:rsidP="00296D28"/>
    <w:p w:rsidR="00296D28" w:rsidRDefault="00296D28">
      <w:pPr>
        <w:rPr>
          <w:b/>
        </w:rPr>
      </w:pPr>
    </w:p>
    <w:p w:rsidR="00296D28" w:rsidRDefault="00296D28">
      <w:pPr>
        <w:rPr>
          <w:b/>
        </w:rPr>
      </w:pPr>
    </w:p>
    <w:p w:rsidR="00296D28" w:rsidRDefault="00296D28">
      <w:pPr>
        <w:rPr>
          <w:b/>
        </w:rPr>
      </w:pPr>
    </w:p>
    <w:p w:rsidR="00296D28" w:rsidRDefault="00296D28">
      <w:pPr>
        <w:rPr>
          <w:b/>
        </w:rPr>
      </w:pPr>
      <w:r w:rsidRPr="00296D28">
        <w:rPr>
          <w:b/>
        </w:rPr>
        <w:lastRenderedPageBreak/>
        <w:t>4 класс</w:t>
      </w:r>
    </w:p>
    <w:p w:rsidR="00296D28" w:rsidRDefault="00296D28" w:rsidP="00296D28">
      <w:pPr>
        <w:spacing w:before="100" w:beforeAutospacing="1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697"/>
        <w:gridCol w:w="993"/>
        <w:gridCol w:w="2834"/>
        <w:gridCol w:w="6801"/>
        <w:gridCol w:w="3825"/>
      </w:tblGrid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245"/>
              <w:jc w:val="both"/>
              <w:rPr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Вводное занятие. О чём рассказывает музей.</w:t>
            </w:r>
            <w:r>
              <w:rPr>
                <w:rFonts w:ascii="Times New Roman" w:hAnsi="Times New Roman"/>
                <w:color w:val="000000"/>
              </w:rPr>
              <w:t xml:space="preserve"> Рисование афиши для музея.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информации. 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навыки общения; умеют обсуждать индивидуальные результаты художественно-творческой деятельности;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устный ответ.</w:t>
            </w:r>
          </w:p>
        </w:tc>
      </w:tr>
      <w:tr w:rsidR="00296D28" w:rsidTr="00E65B97">
        <w:trPr>
          <w:trHeight w:val="210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Типология музеев</w:t>
            </w:r>
            <w:r>
              <w:rPr>
                <w:rFonts w:ascii="Times New Roman" w:hAnsi="Times New Roman"/>
                <w:color w:val="000000"/>
              </w:rPr>
              <w:t>. Разработка эскиза билета в музей.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добывают новые знания: находят ответы на вопросы, используя книги, свой жизненный опыт и информацию, полученную на занятиях. Коммуникативные: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обсуждают и находят ответы на вопросы. 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 и эмоционально воспринимают окружающий мир,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Музеи</w:t>
            </w:r>
            <w:r>
              <w:rPr>
                <w:rFonts w:ascii="Times New Roman" w:hAnsi="Times New Roman"/>
                <w:color w:val="000000"/>
              </w:rPr>
              <w:t xml:space="preserve"> Ярославля. Выполнение эскиза билета в музей в цвете.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воспринимают и анализируют иллюстрации, используя свой жизненный опыт и информацию, полученную на занятии. Коммуникативные: участвуют в диалоге, высказывают личные суждения.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педагогическое наблюдение.</w:t>
            </w:r>
          </w:p>
        </w:tc>
      </w:tr>
      <w:tr w:rsidR="00296D28" w:rsidTr="00E65B97">
        <w:trPr>
          <w:trHeight w:val="3652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Роль музеев в жизни человека</w:t>
            </w:r>
            <w:r>
              <w:rPr>
                <w:rFonts w:ascii="Times New Roman" w:hAnsi="Times New Roman"/>
              </w:rPr>
              <w:t xml:space="preserve">. Эскиз композиции «Я на выставке».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 и эмоционально воспринимают окружающий мир, произведения народного искусства, формируют умение выбирать и использовать различные художественные материалы для передачи собственного творческого замысла.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творческая работа</w:t>
            </w:r>
          </w:p>
        </w:tc>
      </w:tr>
      <w:tr w:rsidR="00296D28" w:rsidTr="00E65B97">
        <w:trPr>
          <w:trHeight w:val="3104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Основные социальные функции музеев</w:t>
            </w:r>
            <w:r>
              <w:rPr>
                <w:rFonts w:ascii="Times New Roman" w:hAnsi="Times New Roman"/>
                <w:color w:val="000000"/>
              </w:rPr>
              <w:t>. Работа над композицией «Я на выставке» в цвете.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своей системе знаний: отличают новое от уже известного ранее. Регулятивные: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предложенной учителем последовательности. Личностные: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самостоятельность в поиске решения поставленных изобразительных задач, раскрывают ценностные ориентиры в области народного искусства.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Коммуникативные: развивают умение выражать собственное эмоциональное отношение к изображаемому.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Pr="00970FCC" w:rsidRDefault="00296D28" w:rsidP="00E65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Свидетели истории.</w:t>
            </w:r>
          </w:p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Музей истории города Ярославля. Виртуальная экскурсия.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1"/>
              <w:spacing w:line="276" w:lineRule="auto"/>
              <w:rPr>
                <w:rStyle w:val="FontStyle29"/>
                <w:rFonts w:ascii="Times New Roman" w:hAnsi="Times New Roman" w:cs="Times New Roman"/>
                <w:u w:val="single"/>
              </w:rPr>
            </w:pPr>
            <w:r>
              <w:rPr>
                <w:rStyle w:val="FontStyle29"/>
                <w:rFonts w:ascii="Times New Roman" w:hAnsi="Times New Roman" w:cs="Times New Roman"/>
              </w:rPr>
              <w:t>Предметные: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применять основные средства художественной выразительности. Подбирать цветовые сочетания. </w:t>
            </w:r>
            <w:r>
              <w:rPr>
                <w:rStyle w:val="FontStyle29"/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Style w:val="FontStyle29"/>
                <w:rFonts w:ascii="Times New Roman" w:hAnsi="Times New Roman" w:cs="Times New Roman"/>
              </w:rPr>
              <w:t xml:space="preserve">Познавательное: обсуждать полученную информацию. Регулятивные: Самостоятельно выполнить изобразительную деятельность. </w:t>
            </w:r>
            <w:r>
              <w:rPr>
                <w:rFonts w:ascii="Times New Roman" w:hAnsi="Times New Roman" w:cs="Times New Roman"/>
                <w:i/>
              </w:rPr>
              <w:t>«Формирование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ценностям» (№10)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rHeight w:val="1406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Pr="00970FCC" w:rsidRDefault="00296D28" w:rsidP="00E65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Свидетели истории.</w:t>
            </w:r>
          </w:p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Style w:val="FontStyle29"/>
                <w:rFonts w:ascii="Times New Roman" w:hAnsi="Times New Roman"/>
                <w:lang w:eastAsia="en-US"/>
              </w:rPr>
              <w:t>Музей боевой славы. Выполнение рисунка по впечатлению.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1"/>
              <w:spacing w:line="276" w:lineRule="auto"/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ориентируются в своей системе знаний: отличают новое от уже известного ранее. Регулятивные: работают по предложенной учителем последовательности.  Коммуникативные: высказывают свое мнение, выслушивают мнения своих товарищей; доносят свою позицию до собеседника, используя язык изобразительного искусства. Личностные: развивают самостоятельность в поиске решения поставленных изобразительных задач; раскрывают ценностные ориентиры в области декоративно-прикладного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Поисково-исследовательская и научная деятельность музея.</w:t>
            </w:r>
            <w:r>
              <w:rPr>
                <w:rFonts w:ascii="Times New Roman" w:hAnsi="Times New Roman"/>
                <w:color w:val="000000"/>
              </w:rPr>
              <w:t xml:space="preserve"> Музей природы г. Ярославля. Лепка рельефной композиции.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Поисково-исследовательская и научная деятельность музея.</w:t>
            </w:r>
            <w:r>
              <w:rPr>
                <w:rFonts w:ascii="Times New Roman" w:hAnsi="Times New Roman"/>
                <w:color w:val="000000"/>
              </w:rPr>
              <w:t xml:space="preserve"> Музей природы г. Ярославля. Завершение рельефной композиции.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Оформление результатов поиска и создание экспозиции в музее</w:t>
            </w:r>
            <w:r>
              <w:rPr>
                <w:rFonts w:ascii="Times New Roman" w:hAnsi="Times New Roman"/>
                <w:color w:val="000000"/>
              </w:rPr>
              <w:t>. Историко- архитектурный музей-заповедник. Виртуальная экскурсия.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анализ народных художественных промыслов; добывают новые знания о народном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уроке. Коммуникативные: оформляют свою мысль в устной речи; высказывают мнение, выслушивают мнения своих товарищей. Личностные: развивают способности эмоционально-ценностного отношения к народной культуре родного 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Историко- архитектурный музей-заповедник. «Слово о полку Игореве», выполнение иллюстраций. Работа </w:t>
            </w:r>
            <w:r>
              <w:rPr>
                <w:rFonts w:ascii="Times New Roman" w:hAnsi="Times New Roman"/>
                <w:color w:val="000000"/>
              </w:rPr>
              <w:lastRenderedPageBreak/>
              <w:t>над эскизом.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Историко- архитектурный музей-заповедник. «Слово о полку Игореве», выполнение иллюстраций. Работа в цвете.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Историко- архитектурный музей-заповедник. Работа над композицией «Новый год в музее». Работа над эскизом.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развивают воображение, фантазию; раскрывают творческий потенциал. Регулятивные: работают самостоятельно и анализируют собственную деятельность на уроке. Коммуникативные: высказывают свое мнение, выслушивают мнения товарищей. Личностные: проявляют уважительное отношение к труду; развивают самостоятельность в поиске решения поставленных задач.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Историко- архитектурный музей-заповедник. Работа над композицией «Новый год в музее». Работа в цвете.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Историко- архитектурный музей-заповедник. Работа над композицией «Новый год в музее». </w:t>
            </w:r>
            <w:r>
              <w:rPr>
                <w:rFonts w:ascii="Times New Roman" w:hAnsi="Times New Roman"/>
              </w:rPr>
              <w:t>Оформление работы.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Итоговая выставка </w:t>
            </w:r>
            <w:proofErr w:type="gramStart"/>
            <w:r>
              <w:rPr>
                <w:rFonts w:ascii="Times New Roman" w:hAnsi="Times New Roman"/>
              </w:rPr>
              <w:t>работ</w:t>
            </w:r>
            <w:proofErr w:type="gramEnd"/>
            <w:r>
              <w:rPr>
                <w:rFonts w:ascii="Times New Roman" w:hAnsi="Times New Roman"/>
              </w:rPr>
              <w:t xml:space="preserve"> учащихся за 1 полугодие.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анализ художественных произведений, добывают новые знания об изобразительном искусстве. Регулятивные: работают по предложенной учителем последовательности; совместно с учителем и другими учениками дают эмоциональную оценку деятельности класса на занятии. Личностные: развивают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эмоционально-ценностного отношения к народному искусству.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Выставочная деятельность музея. Классификация выставок.</w:t>
            </w:r>
            <w:r>
              <w:rPr>
                <w:rFonts w:ascii="Times New Roman" w:hAnsi="Times New Roman"/>
                <w:color w:val="000000"/>
              </w:rPr>
              <w:t xml:space="preserve"> Выполнение композиции «Музейный экспонат».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информации. Регулятивные: определяют последовательность действий при работе над лепкой. Коммуникативные: высказывают свое мнение, выслушивают мнения своих товарищей. Личностные: выражают интерес к народному искусству, развивают самостоятельность в поиске решения изобразительных задач. </w:t>
            </w:r>
            <w:r>
              <w:rPr>
                <w:rFonts w:ascii="Times New Roman" w:hAnsi="Times New Roman" w:cs="Times New Roman"/>
                <w:i/>
              </w:rPr>
              <w:t>«Принятие и освоение социальной роли обучающегося, развитие мотивов учебной деятельности и формирование личностного смысла учения» (№5)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Завершение работы над композицией «Музейный экспонат».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работают   по предложенной учителем последовательности. Коммуникативные: слушают и понимают высказывания собеседника. Личностные: проявляют самостоятельность в поиске решения поставленных изобразительных задач.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296D28" w:rsidTr="00E65B97">
        <w:trPr>
          <w:trHeight w:val="8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170E02"/>
              </w:rPr>
              <w:t>Посещение одного из музеев г. Ярославля.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информации; выполняют творческое задание. Регулятивные: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последовательности; анализируют собственную деятельность на занятии. Коммуникативные: расширяют навыки общения; умеют обсуждать индивидуальные результаты 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доносят свою позицию до собеседника. Личностные: развивают эстетические чувства на основе знакомства с выдающимися произведениями народного искусства.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устный ответ.</w:t>
            </w:r>
          </w:p>
        </w:tc>
      </w:tr>
      <w:tr w:rsidR="00296D28" w:rsidTr="00E65B97">
        <w:trPr>
          <w:trHeight w:val="1689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Кладовая земли раскрывает свои секреты.</w:t>
            </w:r>
            <w:r>
              <w:rPr>
                <w:rFonts w:ascii="Times New Roman" w:hAnsi="Times New Roman"/>
                <w:color w:val="000000"/>
              </w:rPr>
              <w:t xml:space="preserve"> Археология и палеонтология</w:t>
            </w:r>
            <w:r>
              <w:rPr>
                <w:rFonts w:ascii="Times New Roman" w:hAnsi="Times New Roman"/>
                <w:lang w:eastAsia="en-US"/>
              </w:rPr>
              <w:t xml:space="preserve">. Эскиз композиции «Раскопки в древнем городе».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занятии; работают по предложенной учителем последовательности. Коммуникативные: доносят свою позицию до собеседника, пользуясь языком изобразительного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Кладовая земли раскрывает свои секреты.</w:t>
            </w:r>
            <w:r>
              <w:rPr>
                <w:rFonts w:ascii="Times New Roman" w:hAnsi="Times New Roman"/>
                <w:color w:val="000000"/>
              </w:rPr>
              <w:t xml:space="preserve"> Археология и палеонтология</w:t>
            </w:r>
            <w:r>
              <w:rPr>
                <w:rFonts w:ascii="Times New Roman" w:hAnsi="Times New Roman"/>
                <w:lang w:eastAsia="en-US"/>
              </w:rPr>
              <w:t xml:space="preserve">. Работа в цвете над композицией «Раскопки в древнем городе». 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знаний; осуществляют анализ художественных произведений. Регулятивные: проговаривают последовательность действий на занятии, работают по предложенной учителем последовательности. Коммуникативные: высказывают свое мнение, выслушивают мнения своих товарищей. Личностные: развивают умения использовать образный язык изобразительного искусства.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Практическая( творческая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Завершение </w:t>
            </w:r>
            <w:proofErr w:type="gramStart"/>
            <w:r>
              <w:rPr>
                <w:rFonts w:ascii="Times New Roman" w:hAnsi="Times New Roman"/>
              </w:rPr>
              <w:t xml:space="preserve">работы  </w:t>
            </w:r>
            <w:r>
              <w:rPr>
                <w:rFonts w:ascii="Times New Roman" w:hAnsi="Times New Roman"/>
                <w:lang w:eastAsia="en-US"/>
              </w:rPr>
              <w:t>над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композицией «Раскопки в древнем городе».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Монеты рассказывают</w:t>
            </w:r>
            <w:r>
              <w:rPr>
                <w:rFonts w:ascii="Times New Roman" w:hAnsi="Times New Roman"/>
              </w:rPr>
              <w:t>. Эскиз памятной монеты с символикой г. Ярославля.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(творческая)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Монеты рассказывают</w:t>
            </w:r>
            <w:r>
              <w:rPr>
                <w:rFonts w:ascii="Times New Roman" w:hAnsi="Times New Roman"/>
              </w:rPr>
              <w:t>. Лепка памятной монеты с символикой г. Ярославля.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добывают новые знания, используя дополнительные источники информации. Регулятивные: работают по предложенной учителем последовательности. Коммуникативные: доносят свою позицию до собеседника; оформляют свою мысль в устной форме. Личностные: отстаивают свои эстетические идеалы.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>Монеты рассказывают</w:t>
            </w:r>
            <w:r>
              <w:rPr>
                <w:rFonts w:ascii="Times New Roman" w:hAnsi="Times New Roman"/>
              </w:rPr>
              <w:t xml:space="preserve">. Лепка памятной монеты с символикой г. Ярославля. </w:t>
            </w:r>
            <w:r>
              <w:rPr>
                <w:rFonts w:ascii="Times New Roman" w:hAnsi="Times New Roman"/>
              </w:rPr>
              <w:lastRenderedPageBreak/>
              <w:t xml:space="preserve">Завершение работы.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 xml:space="preserve">Геральдика </w:t>
            </w:r>
            <w:r>
              <w:rPr>
                <w:rFonts w:ascii="Times New Roman" w:hAnsi="Times New Roman"/>
                <w:color w:val="000000"/>
              </w:rPr>
              <w:t>Ярославской</w:t>
            </w:r>
            <w:r w:rsidRPr="00970FCC">
              <w:rPr>
                <w:rFonts w:ascii="Times New Roman" w:hAnsi="Times New Roman"/>
                <w:color w:val="000000"/>
              </w:rPr>
              <w:t xml:space="preserve"> области</w:t>
            </w:r>
            <w:r>
              <w:rPr>
                <w:rFonts w:ascii="Times New Roman" w:hAnsi="Times New Roman"/>
                <w:color w:val="000000"/>
              </w:rPr>
              <w:t xml:space="preserve">. Эскиз герба класса. 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делают предварительный отбор источников информации; ориентируются в литературе. Регулятивные: проговаривают последовательность действий; отличают верно выполненное задание от неверного. Коммуникативные: высказывают свое мнение, выслушивают мнения своих товарищей. Личностные: раскрывают свои духовные и эстетические потребности.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 w:rsidRPr="00970FCC">
              <w:rPr>
                <w:rFonts w:ascii="Times New Roman" w:hAnsi="Times New Roman"/>
                <w:color w:val="000000"/>
              </w:rPr>
              <w:t xml:space="preserve">Геральдика </w:t>
            </w:r>
            <w:r>
              <w:rPr>
                <w:rFonts w:ascii="Times New Roman" w:hAnsi="Times New Roman"/>
                <w:color w:val="000000"/>
              </w:rPr>
              <w:t>Ярославской</w:t>
            </w:r>
            <w:r w:rsidRPr="00970FCC">
              <w:rPr>
                <w:rFonts w:ascii="Times New Roman" w:hAnsi="Times New Roman"/>
                <w:color w:val="000000"/>
              </w:rPr>
              <w:t xml:space="preserve"> области</w:t>
            </w:r>
            <w:r>
              <w:rPr>
                <w:rFonts w:ascii="Times New Roman" w:hAnsi="Times New Roman"/>
                <w:color w:val="000000"/>
              </w:rPr>
              <w:t xml:space="preserve">. Эскиз герба класса в цвете.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Музей музыки и времени. Выполнение зарисовок по впечатлению.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Музей Орлова. Разработка эскиза изделия из фарфора, по выбору учащихся.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Музей Орлова. Лепка макета изделия из фарфора, по выбору учащихся.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добывают новые знания: находят ответы в литературе, используя свой жизненный опыт и информацию, полученную на занятии. Регулятивные: самостоятельно ставят цель предстоящей творческой работы; обдумывают замысел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Коммуникативные: совместно рассуждают и находят ответы на вопросы; анализируют творческие работы одноклассников. Личностные: эстетически и эмоционально воспринимают окружающий мир, произведения искусства.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ответ, педагогическое наблюдение. 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Музей Орлова. Роспись макета изделия из фарфора, по выбору учащихся.</w:t>
            </w:r>
          </w:p>
        </w:tc>
        <w:tc>
          <w:tcPr>
            <w:tcW w:w="680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rPr>
                <w:rStyle w:val="FontStyle29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осуществляют поиск необходимой информации; перерабатывают полученную информацию: делают выводы. Регулятивные: определяют последовательность действий при работе; 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и анализируют собственную деятельность на занятии.  Коммуникативные: высказывают свое мнение, выслушивают мнения своих товарищей. Личностные: духовно и нравственно развиваются посредством формирования особого отношения к произведениям искусства; развивают самостоятельность в поиске решения поставленных на уроке изобразительных задач.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«Развитие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ситуаций» (№9)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работа, устный ответ</w:t>
            </w: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Проект «Ярославль – </w:t>
            </w:r>
            <w:r>
              <w:rPr>
                <w:rFonts w:ascii="Times New Roman" w:hAnsi="Times New Roman"/>
              </w:rPr>
              <w:lastRenderedPageBreak/>
              <w:t xml:space="preserve">музейный город». Работа в творческих поисковых группах. 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Style w:val="FontStyle29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Проект «Ярославль – музейный город». Работа в творческих поисковых группах.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296D28" w:rsidTr="00E65B97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D28" w:rsidRDefault="00296D28" w:rsidP="00E6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D28" w:rsidRDefault="00296D28" w:rsidP="00E65B97">
            <w:pPr>
              <w:pStyle w:val="Style9"/>
              <w:widowControl/>
              <w:spacing w:line="240" w:lineRule="auto"/>
              <w:ind w:right="1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Проект «Ярославль – музейный город». Работа в творческих поисковых группах. Презентация работ учащихся.</w:t>
            </w:r>
          </w:p>
        </w:tc>
        <w:tc>
          <w:tcPr>
            <w:tcW w:w="6804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96D28" w:rsidRDefault="00296D28" w:rsidP="00E6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наблюдение.</w:t>
            </w:r>
          </w:p>
        </w:tc>
      </w:tr>
    </w:tbl>
    <w:p w:rsidR="00296D28" w:rsidRDefault="00296D28" w:rsidP="00296D28"/>
    <w:p w:rsidR="00296D28" w:rsidRDefault="00296D28" w:rsidP="00296D28"/>
    <w:p w:rsidR="00296D28" w:rsidRDefault="00296D28" w:rsidP="00296D28"/>
    <w:p w:rsidR="00296D28" w:rsidRPr="00296D28" w:rsidRDefault="00296D28">
      <w:pPr>
        <w:rPr>
          <w:b/>
        </w:rPr>
      </w:pPr>
    </w:p>
    <w:sectPr w:rsidR="00296D28" w:rsidRPr="00296D28" w:rsidSect="003A4F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2693148"/>
    <w:multiLevelType w:val="multilevel"/>
    <w:tmpl w:val="93E4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141E1"/>
    <w:multiLevelType w:val="hybridMultilevel"/>
    <w:tmpl w:val="194E2B78"/>
    <w:lvl w:ilvl="0" w:tplc="EB06FE4A">
      <w:start w:val="6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42712EF8"/>
    <w:multiLevelType w:val="multilevel"/>
    <w:tmpl w:val="47BEC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A3699"/>
    <w:multiLevelType w:val="hybridMultilevel"/>
    <w:tmpl w:val="A516B738"/>
    <w:lvl w:ilvl="0" w:tplc="D70212D4">
      <w:start w:val="8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5D9326DC"/>
    <w:multiLevelType w:val="multilevel"/>
    <w:tmpl w:val="92AEB9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9"/>
    <w:rsid w:val="00011FEB"/>
    <w:rsid w:val="0020402A"/>
    <w:rsid w:val="00217712"/>
    <w:rsid w:val="00225E5B"/>
    <w:rsid w:val="002551BC"/>
    <w:rsid w:val="002768D6"/>
    <w:rsid w:val="00296D28"/>
    <w:rsid w:val="002B6805"/>
    <w:rsid w:val="00313655"/>
    <w:rsid w:val="00354577"/>
    <w:rsid w:val="00357A48"/>
    <w:rsid w:val="003A4FAF"/>
    <w:rsid w:val="003E3462"/>
    <w:rsid w:val="003E5644"/>
    <w:rsid w:val="00473EC6"/>
    <w:rsid w:val="006C7707"/>
    <w:rsid w:val="007F466C"/>
    <w:rsid w:val="00862853"/>
    <w:rsid w:val="00977C69"/>
    <w:rsid w:val="00B062B9"/>
    <w:rsid w:val="00BD6322"/>
    <w:rsid w:val="00E30DA3"/>
    <w:rsid w:val="00E4184A"/>
    <w:rsid w:val="00E92035"/>
    <w:rsid w:val="00F9364E"/>
    <w:rsid w:val="00FD1C40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2F8152-C64E-455C-BEF6-C5337D21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qFormat/>
    <w:rsid w:val="003A4FAF"/>
    <w:pPr>
      <w:widowControl w:val="0"/>
      <w:autoSpaceDE w:val="0"/>
      <w:autoSpaceDN w:val="0"/>
      <w:adjustRightInd w:val="0"/>
      <w:spacing w:after="0" w:line="320" w:lineRule="exact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qFormat/>
    <w:rsid w:val="003A4FAF"/>
    <w:rPr>
      <w:rFonts w:ascii="Century Schoolbook" w:hAnsi="Century Schoolbook" w:cs="Century Schoolbook" w:hint="default"/>
      <w:sz w:val="24"/>
      <w:szCs w:val="24"/>
    </w:rPr>
  </w:style>
  <w:style w:type="paragraph" w:styleId="a3">
    <w:name w:val="No Spacing"/>
    <w:uiPriority w:val="1"/>
    <w:qFormat/>
    <w:rsid w:val="003A4F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4FAF"/>
    <w:pPr>
      <w:ind w:left="720"/>
      <w:contextualSpacing/>
    </w:pPr>
  </w:style>
  <w:style w:type="table" w:styleId="a5">
    <w:name w:val="Table Grid"/>
    <w:basedOn w:val="a1"/>
    <w:uiPriority w:val="59"/>
    <w:rsid w:val="00F9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6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76.106.201/educ_proc/ep_marks/" TargetMode="External"/><Relationship Id="rId13" Type="http://schemas.openxmlformats.org/officeDocument/2006/relationships/hyperlink" Target="http://10.76.106.201/educ_proc/ep_marks/" TargetMode="External"/><Relationship Id="rId18" Type="http://schemas.openxmlformats.org/officeDocument/2006/relationships/hyperlink" Target="http://10.76.106.201/educ_proc/ep_marks/" TargetMode="External"/><Relationship Id="rId26" Type="http://schemas.openxmlformats.org/officeDocument/2006/relationships/hyperlink" Target="http://10.76.106.201/educ_proc/ep_marks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10.76.106.201/educ_proc/ep_marks/" TargetMode="External"/><Relationship Id="rId34" Type="http://schemas.openxmlformats.org/officeDocument/2006/relationships/hyperlink" Target="http://10.76.106.201/educ_proc/ep_marks/" TargetMode="External"/><Relationship Id="rId7" Type="http://schemas.openxmlformats.org/officeDocument/2006/relationships/hyperlink" Target="http://10.76.106.201/educ_proc/ep_marks/" TargetMode="External"/><Relationship Id="rId12" Type="http://schemas.openxmlformats.org/officeDocument/2006/relationships/hyperlink" Target="http://10.76.106.201/educ_proc/ep_marks/" TargetMode="External"/><Relationship Id="rId17" Type="http://schemas.openxmlformats.org/officeDocument/2006/relationships/hyperlink" Target="http://10.76.106.201/educ_proc/ep_marks/" TargetMode="External"/><Relationship Id="rId25" Type="http://schemas.openxmlformats.org/officeDocument/2006/relationships/hyperlink" Target="http://10.76.106.201/educ_proc/ep_marks/" TargetMode="External"/><Relationship Id="rId33" Type="http://schemas.openxmlformats.org/officeDocument/2006/relationships/hyperlink" Target="http://10.76.106.201/educ_proc/ep_marks/" TargetMode="External"/><Relationship Id="rId38" Type="http://schemas.openxmlformats.org/officeDocument/2006/relationships/hyperlink" Target="http://10.76.106.201/educ_proc/ep_marks/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76.106.201/educ_proc/ep_marks/" TargetMode="External"/><Relationship Id="rId20" Type="http://schemas.openxmlformats.org/officeDocument/2006/relationships/hyperlink" Target="http://10.76.106.201/educ_proc/ep_marks/" TargetMode="External"/><Relationship Id="rId29" Type="http://schemas.openxmlformats.org/officeDocument/2006/relationships/hyperlink" Target="http://10.76.106.201/educ_proc/ep_mark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76.106.201/educ_proc/ep_marks/" TargetMode="External"/><Relationship Id="rId11" Type="http://schemas.openxmlformats.org/officeDocument/2006/relationships/hyperlink" Target="http://10.76.106.201/educ_proc/ep_marks/" TargetMode="External"/><Relationship Id="rId24" Type="http://schemas.openxmlformats.org/officeDocument/2006/relationships/hyperlink" Target="http://10.76.106.201/educ_proc/ep_marks/" TargetMode="External"/><Relationship Id="rId32" Type="http://schemas.openxmlformats.org/officeDocument/2006/relationships/hyperlink" Target="http://10.76.106.201/educ_proc/ep_marks/" TargetMode="External"/><Relationship Id="rId37" Type="http://schemas.openxmlformats.org/officeDocument/2006/relationships/hyperlink" Target="http://10.76.106.201/educ_proc/ep_marks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fgosreestr.ru/node/2067.04.06.2015" TargetMode="External"/><Relationship Id="rId15" Type="http://schemas.openxmlformats.org/officeDocument/2006/relationships/hyperlink" Target="http://10.76.106.201/educ_proc/ep_marks/" TargetMode="External"/><Relationship Id="rId23" Type="http://schemas.openxmlformats.org/officeDocument/2006/relationships/hyperlink" Target="http://10.76.106.201/educ_proc/ep_marks/" TargetMode="External"/><Relationship Id="rId28" Type="http://schemas.openxmlformats.org/officeDocument/2006/relationships/hyperlink" Target="http://10.76.106.201/educ_proc/ep_marks/" TargetMode="External"/><Relationship Id="rId36" Type="http://schemas.openxmlformats.org/officeDocument/2006/relationships/hyperlink" Target="http://10.76.106.201/educ_proc/ep_marks/" TargetMode="External"/><Relationship Id="rId10" Type="http://schemas.openxmlformats.org/officeDocument/2006/relationships/hyperlink" Target="http://10.76.106.201/educ_proc/ep_marks/" TargetMode="External"/><Relationship Id="rId19" Type="http://schemas.openxmlformats.org/officeDocument/2006/relationships/hyperlink" Target="http://10.76.106.201/educ_proc/ep_marks/" TargetMode="External"/><Relationship Id="rId31" Type="http://schemas.openxmlformats.org/officeDocument/2006/relationships/hyperlink" Target="http://10.76.106.201/educ_proc/ep_mar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76.106.201/educ_proc/ep_marks/" TargetMode="External"/><Relationship Id="rId14" Type="http://schemas.openxmlformats.org/officeDocument/2006/relationships/hyperlink" Target="http://10.76.106.201/educ_proc/ep_marks/" TargetMode="External"/><Relationship Id="rId22" Type="http://schemas.openxmlformats.org/officeDocument/2006/relationships/hyperlink" Target="http://10.76.106.201/educ_proc/ep_marks/" TargetMode="External"/><Relationship Id="rId27" Type="http://schemas.openxmlformats.org/officeDocument/2006/relationships/hyperlink" Target="http://10.76.106.201/educ_proc/ep_marks/" TargetMode="External"/><Relationship Id="rId30" Type="http://schemas.openxmlformats.org/officeDocument/2006/relationships/hyperlink" Target="http://10.76.106.201/educ_proc/ep_marks/" TargetMode="External"/><Relationship Id="rId35" Type="http://schemas.openxmlformats.org/officeDocument/2006/relationships/hyperlink" Target="http://10.76.106.201/educ_proc/ep_mar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9605</Words>
  <Characters>54753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ИЗО</cp:lastModifiedBy>
  <cp:revision>11</cp:revision>
  <dcterms:created xsi:type="dcterms:W3CDTF">2018-08-25T12:56:00Z</dcterms:created>
  <dcterms:modified xsi:type="dcterms:W3CDTF">2025-09-09T05:04:00Z</dcterms:modified>
</cp:coreProperties>
</file>