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B5" w:rsidRPr="00017CCF" w:rsidRDefault="00B510B5" w:rsidP="00017C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</w:pPr>
      <w:r w:rsidRPr="00017CCF"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</w:pPr>
      <w:r w:rsidRPr="00017CCF"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  <w:t>«Санаторная школа-интернат № 6»</w:t>
      </w:r>
    </w:p>
    <w:p w:rsidR="00384483" w:rsidRPr="00017CCF" w:rsidRDefault="00384483" w:rsidP="00017CC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17C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город Ярославль</w:t>
      </w:r>
    </w:p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4483" w:rsidRPr="00017CCF" w:rsidTr="00753918">
        <w:tc>
          <w:tcPr>
            <w:tcW w:w="3190" w:type="dxa"/>
          </w:tcPr>
          <w:p w:rsidR="00384483" w:rsidRPr="00414DC2" w:rsidRDefault="00384483" w:rsidP="00A853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Рассмотрена на заседании попечительского совета</w:t>
            </w:r>
          </w:p>
          <w:p w:rsidR="00267BA0" w:rsidRPr="00414DC2" w:rsidRDefault="00384483" w:rsidP="00A85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037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4D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98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</w:t>
            </w:r>
          </w:p>
          <w:p w:rsidR="00A85300" w:rsidRPr="00414DC2" w:rsidRDefault="00267BA0" w:rsidP="00A8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14DC2" w:rsidRPr="0041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№ </w:t>
            </w:r>
            <w:r w:rsidR="00A03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84483" w:rsidRPr="00414DC2" w:rsidRDefault="00384483" w:rsidP="00A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83" w:rsidRPr="00414DC2" w:rsidRDefault="00384483" w:rsidP="00017CCF">
            <w:pPr>
              <w:ind w:firstLine="709"/>
              <w:jc w:val="center"/>
              <w:rPr>
                <w:rFonts w:ascii="Times New Roman" w:eastAsia="SchoolBookC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A85300" w:rsidRPr="00414DC2" w:rsidRDefault="00384483" w:rsidP="00A8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DC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414DC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медико-педагогического совета</w:t>
            </w:r>
            <w:r w:rsidR="0098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300" w:rsidRPr="00414D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85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4D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85300" w:rsidRPr="00414DC2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384483" w:rsidRPr="00414DC2" w:rsidRDefault="00414DC2" w:rsidP="00A85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D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85720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384483" w:rsidRPr="00414DC2" w:rsidRDefault="00384483" w:rsidP="00A85300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hideMark/>
          </w:tcPr>
          <w:p w:rsidR="00A85300" w:rsidRPr="00414DC2" w:rsidRDefault="00384483" w:rsidP="00A853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1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П</w:t>
            </w:r>
            <w:r w:rsidRPr="00414DC2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r w:rsidR="00A85300" w:rsidRPr="00414D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5300" w:rsidRPr="0098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67BA0" w:rsidRPr="0098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A85300" w:rsidRPr="0098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="00267BA0" w:rsidRPr="0098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="00A85300" w:rsidRPr="0098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2019 г.</w:t>
            </w:r>
          </w:p>
          <w:p w:rsidR="00384483" w:rsidRPr="00414DC2" w:rsidRDefault="00384483" w:rsidP="00A853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2">
              <w:rPr>
                <w:rFonts w:ascii="Times New Roman" w:hAnsi="Times New Roman" w:cs="Times New Roman"/>
                <w:sz w:val="24"/>
                <w:szCs w:val="24"/>
              </w:rPr>
              <w:t>№  01-10/137</w:t>
            </w:r>
          </w:p>
          <w:p w:rsidR="00384483" w:rsidRPr="00414DC2" w:rsidRDefault="00384483" w:rsidP="00A853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</w:rPr>
      </w:pPr>
    </w:p>
    <w:p w:rsidR="00384483" w:rsidRPr="00A0378E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b/>
          <w:sz w:val="32"/>
          <w:szCs w:val="24"/>
          <w:shd w:val="clear" w:color="auto" w:fill="FFFFFF"/>
        </w:rPr>
      </w:pPr>
      <w:r w:rsidRPr="00A0378E">
        <w:rPr>
          <w:rFonts w:ascii="Times New Roman" w:eastAsia="SchoolBookC" w:hAnsi="Times New Roman" w:cs="Times New Roman"/>
          <w:b/>
          <w:sz w:val="32"/>
          <w:szCs w:val="24"/>
          <w:shd w:val="clear" w:color="auto" w:fill="FFFFFF"/>
        </w:rPr>
        <w:t>ПРОГРАММА</w:t>
      </w:r>
    </w:p>
    <w:p w:rsidR="00384483" w:rsidRPr="00A0378E" w:rsidRDefault="00384483" w:rsidP="00017CCF">
      <w:pPr>
        <w:spacing w:after="0" w:line="240" w:lineRule="auto"/>
        <w:ind w:firstLine="709"/>
        <w:jc w:val="center"/>
        <w:rPr>
          <w:rFonts w:ascii="Times New Roman" w:eastAsia="SchoolBookC" w:hAnsi="Times New Roman" w:cs="Times New Roman"/>
          <w:sz w:val="32"/>
          <w:szCs w:val="24"/>
          <w:shd w:val="clear" w:color="auto" w:fill="FFFFFF"/>
        </w:rPr>
      </w:pPr>
    </w:p>
    <w:p w:rsidR="00384483" w:rsidRPr="00A0378E" w:rsidRDefault="00384483" w:rsidP="00017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bookmark51"/>
      <w:r w:rsidRPr="00A0378E">
        <w:rPr>
          <w:rFonts w:ascii="Times New Roman" w:eastAsia="Times New Roman" w:hAnsi="Times New Roman" w:cs="Times New Roman"/>
          <w:b/>
          <w:sz w:val="32"/>
          <w:szCs w:val="24"/>
        </w:rPr>
        <w:t>АНТИКОРРУПЦИОННОЕ ПРОСВЕЩЕНИЕ</w:t>
      </w:r>
    </w:p>
    <w:p w:rsidR="00384483" w:rsidRPr="00A0378E" w:rsidRDefault="00384483" w:rsidP="00017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shd w:val="clear" w:color="auto" w:fill="FFFFFF"/>
        </w:rPr>
      </w:pPr>
    </w:p>
    <w:p w:rsidR="00384483" w:rsidRPr="00A0378E" w:rsidRDefault="00384483" w:rsidP="00017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shd w:val="clear" w:color="auto" w:fill="FFFFFF"/>
        </w:rPr>
      </w:pPr>
      <w:r w:rsidRPr="00A0378E">
        <w:rPr>
          <w:rFonts w:ascii="Times New Roman" w:eastAsia="Times New Roman" w:hAnsi="Times New Roman" w:cs="Times New Roman"/>
          <w:b/>
          <w:sz w:val="32"/>
          <w:szCs w:val="24"/>
          <w:shd w:val="clear" w:color="auto" w:fill="FFFFFF"/>
        </w:rPr>
        <w:t>дополнения к</w:t>
      </w:r>
    </w:p>
    <w:p w:rsidR="00384483" w:rsidRPr="00A0378E" w:rsidRDefault="00384483" w:rsidP="00017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shd w:val="clear" w:color="auto" w:fill="FFFFFF"/>
        </w:rPr>
      </w:pPr>
      <w:r w:rsidRPr="00A0378E">
        <w:rPr>
          <w:rFonts w:ascii="Times New Roman" w:eastAsia="Times New Roman" w:hAnsi="Times New Roman" w:cs="Times New Roman"/>
          <w:b/>
          <w:sz w:val="32"/>
          <w:szCs w:val="24"/>
          <w:shd w:val="clear" w:color="auto" w:fill="FFFFFF"/>
        </w:rPr>
        <w:t>Основной образовательной программе</w:t>
      </w:r>
    </w:p>
    <w:p w:rsidR="00384483" w:rsidRPr="00A0378E" w:rsidRDefault="00384483" w:rsidP="00017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shd w:val="clear" w:color="auto" w:fill="FFFFFF"/>
        </w:rPr>
      </w:pPr>
      <w:r w:rsidRPr="00A0378E">
        <w:rPr>
          <w:rFonts w:ascii="Times New Roman" w:eastAsia="Times New Roman" w:hAnsi="Times New Roman" w:cs="Times New Roman"/>
          <w:b/>
          <w:sz w:val="32"/>
          <w:szCs w:val="24"/>
          <w:shd w:val="clear" w:color="auto" w:fill="FFFFFF"/>
        </w:rPr>
        <w:t>основного общего образования</w:t>
      </w:r>
      <w:bookmarkStart w:id="1" w:name="_GoBack"/>
      <w:bookmarkEnd w:id="0"/>
      <w:bookmarkEnd w:id="1"/>
    </w:p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4483" w:rsidRPr="00017CCF" w:rsidRDefault="00384483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384483" w:rsidRPr="00017CCF" w:rsidRDefault="00384483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384483" w:rsidRPr="00017CCF" w:rsidRDefault="00384483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384483" w:rsidRPr="00017CCF" w:rsidRDefault="00384483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384483" w:rsidRPr="00017CCF" w:rsidRDefault="00384483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384483" w:rsidRDefault="00384483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017CCF" w:rsidRDefault="00017CCF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017CCF" w:rsidRDefault="00017CCF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017CCF" w:rsidRDefault="00017CCF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017CCF" w:rsidRDefault="00017CCF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017CCF" w:rsidRPr="00017CCF" w:rsidRDefault="00017CCF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4D4684" w:rsidRDefault="00384483" w:rsidP="00A0378E">
      <w:pPr>
        <w:pStyle w:val="Osnova"/>
        <w:tabs>
          <w:tab w:val="left" w:leader="dot" w:pos="426"/>
        </w:tabs>
        <w:spacing w:line="240" w:lineRule="auto"/>
        <w:ind w:firstLine="0"/>
        <w:jc w:val="center"/>
        <w:rPr>
          <w:rStyle w:val="Zag11"/>
          <w:rFonts w:ascii="Times New Roman" w:hAnsi="Times New Roman" w:cs="Times New Roman"/>
          <w:b/>
          <w:caps/>
          <w:color w:val="auto"/>
          <w:sz w:val="24"/>
          <w:szCs w:val="24"/>
          <w:lang w:val="ru-RU"/>
        </w:rPr>
      </w:pPr>
      <w:r w:rsidRPr="00017CCF">
        <w:rPr>
          <w:rStyle w:val="Zag11"/>
          <w:rFonts w:ascii="Times New Roman" w:hAnsi="Times New Roman" w:cs="Times New Roman"/>
          <w:b/>
          <w:caps/>
          <w:color w:val="auto"/>
          <w:sz w:val="24"/>
          <w:szCs w:val="24"/>
          <w:lang w:val="ru-RU"/>
        </w:rPr>
        <w:t>2019 г.</w:t>
      </w:r>
    </w:p>
    <w:p w:rsidR="00A85300" w:rsidRPr="00017CCF" w:rsidRDefault="00A85300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FF2282" w:rsidRPr="00017CCF" w:rsidRDefault="00FF2282" w:rsidP="00A0378E">
      <w:pPr>
        <w:pStyle w:val="Osnova"/>
        <w:numPr>
          <w:ilvl w:val="0"/>
          <w:numId w:val="23"/>
        </w:numPr>
        <w:tabs>
          <w:tab w:val="left" w:leader="dot" w:pos="426"/>
        </w:tabs>
        <w:spacing w:line="240" w:lineRule="auto"/>
        <w:ind w:left="0" w:firstLine="709"/>
        <w:jc w:val="left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  <w:r w:rsidRPr="00017CCF">
        <w:rPr>
          <w:rStyle w:val="Zag11"/>
          <w:rFonts w:ascii="Times New Roman" w:hAnsi="Times New Roman" w:cs="Times New Roman"/>
          <w:b/>
          <w:caps/>
          <w:color w:val="auto"/>
          <w:sz w:val="24"/>
          <w:szCs w:val="24"/>
          <w:lang w:val="ru-RU"/>
        </w:rPr>
        <w:t>Целевой раздел</w:t>
      </w:r>
    </w:p>
    <w:p w:rsidR="00FF2282" w:rsidRPr="00017CCF" w:rsidRDefault="00FF2282" w:rsidP="00017CCF">
      <w:pPr>
        <w:pStyle w:val="Osnova"/>
        <w:tabs>
          <w:tab w:val="left" w:leader="dot" w:pos="426"/>
        </w:tabs>
        <w:spacing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4D4684" w:rsidRPr="00017CCF" w:rsidRDefault="00FF2282" w:rsidP="00017CCF">
      <w:pPr>
        <w:pStyle w:val="Zag1"/>
        <w:numPr>
          <w:ilvl w:val="1"/>
          <w:numId w:val="23"/>
        </w:numPr>
        <w:spacing w:after="0" w:line="240" w:lineRule="auto"/>
        <w:ind w:left="0" w:firstLine="709"/>
        <w:jc w:val="both"/>
        <w:rPr>
          <w:rStyle w:val="Zag11"/>
          <w:color w:val="auto"/>
          <w:lang w:val="ru-RU"/>
        </w:rPr>
      </w:pPr>
      <w:r w:rsidRPr="00017CCF">
        <w:rPr>
          <w:rStyle w:val="Zag11"/>
          <w:color w:val="auto"/>
          <w:lang w:val="ru-RU"/>
        </w:rPr>
        <w:t>Пояснительная записка</w:t>
      </w:r>
    </w:p>
    <w:p w:rsidR="00FF2282" w:rsidRPr="00017CCF" w:rsidRDefault="00FF2282" w:rsidP="00017CCF">
      <w:pPr>
        <w:pStyle w:val="Zag1"/>
        <w:spacing w:after="0" w:line="240" w:lineRule="auto"/>
        <w:ind w:firstLine="709"/>
        <w:jc w:val="both"/>
        <w:rPr>
          <w:color w:val="auto"/>
          <w:lang w:val="ru-RU"/>
        </w:rPr>
      </w:pPr>
    </w:p>
    <w:p w:rsidR="004D4684" w:rsidRPr="00017CCF" w:rsidRDefault="004D4684" w:rsidP="00017CCF">
      <w:pPr>
        <w:pStyle w:val="a3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7CCF">
        <w:rPr>
          <w:rFonts w:ascii="Times New Roman" w:hAnsi="Times New Roman" w:cs="Times New Roman"/>
          <w:b/>
          <w:sz w:val="24"/>
          <w:szCs w:val="24"/>
        </w:rPr>
        <w:t>1.</w:t>
      </w:r>
      <w:r w:rsidR="00FF2282" w:rsidRPr="00017CCF">
        <w:rPr>
          <w:rFonts w:ascii="Times New Roman" w:hAnsi="Times New Roman" w:cs="Times New Roman"/>
          <w:b/>
          <w:sz w:val="24"/>
          <w:szCs w:val="24"/>
        </w:rPr>
        <w:t>1.3.</w:t>
      </w:r>
      <w:r w:rsidRPr="00017CCF">
        <w:rPr>
          <w:rFonts w:ascii="Times New Roman" w:hAnsi="Times New Roman" w:cs="Times New Roman"/>
          <w:b/>
          <w:sz w:val="24"/>
          <w:szCs w:val="24"/>
        </w:rPr>
        <w:t xml:space="preserve"> Нормативная база</w:t>
      </w:r>
    </w:p>
    <w:p w:rsidR="00272C2C" w:rsidRPr="00017CCF" w:rsidRDefault="00C05D63" w:rsidP="00017CC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72C2C" w:rsidRPr="00017CCF">
          <w:rPr>
            <w:rFonts w:ascii="Times New Roman" w:hAnsi="Times New Roman" w:cs="Times New Roman"/>
            <w:sz w:val="24"/>
            <w:szCs w:val="24"/>
          </w:rPr>
          <w:t>Федеральный закон от 25 декабря 2008 г. N 273-ФЗ</w:t>
        </w:r>
      </w:hyperlink>
      <w:r w:rsidR="00272C2C" w:rsidRPr="00017CCF">
        <w:rPr>
          <w:rFonts w:ascii="Times New Roman" w:hAnsi="Times New Roman" w:cs="Times New Roman"/>
          <w:sz w:val="24"/>
          <w:szCs w:val="24"/>
        </w:rPr>
        <w:t> «О противодействии коррупции»;</w:t>
      </w:r>
    </w:p>
    <w:p w:rsidR="00272C2C" w:rsidRPr="00017CCF" w:rsidRDefault="00C05D63" w:rsidP="00017CC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Opens internal link in current window" w:history="1">
        <w:r w:rsidR="00272C2C" w:rsidRPr="00017CCF">
          <w:rPr>
            <w:rFonts w:ascii="Times New Roman" w:hAnsi="Times New Roman" w:cs="Times New Roman"/>
            <w:sz w:val="24"/>
            <w:szCs w:val="24"/>
          </w:rPr>
          <w:t>Указ Президента РФ от 29 июня 2018 г. N 378</w:t>
        </w:r>
      </w:hyperlink>
      <w:r w:rsidR="00272C2C" w:rsidRPr="00017CCF">
        <w:rPr>
          <w:rFonts w:ascii="Times New Roman" w:hAnsi="Times New Roman" w:cs="Times New Roman"/>
          <w:sz w:val="24"/>
          <w:szCs w:val="24"/>
        </w:rPr>
        <w:t xml:space="preserve">  «О Национальном плане противодействия коррупции на 2018 - 2020 годы»;</w:t>
      </w:r>
    </w:p>
    <w:p w:rsidR="0048778E" w:rsidRPr="00017CCF" w:rsidRDefault="00EA34FC" w:rsidP="00017CC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Распоряжение Правительства РФ от 29.01.2019 № 98-р «Программа по антикоррупционному просвещению обучающихся на 2019 г.»</w:t>
      </w:r>
      <w:r w:rsidR="00272C2C" w:rsidRPr="00017CCF">
        <w:rPr>
          <w:rFonts w:ascii="Times New Roman" w:hAnsi="Times New Roman" w:cs="Times New Roman"/>
          <w:sz w:val="24"/>
          <w:szCs w:val="24"/>
        </w:rPr>
        <w:t>;</w:t>
      </w:r>
    </w:p>
    <w:p w:rsidR="0048778E" w:rsidRPr="00017CCF" w:rsidRDefault="0048778E" w:rsidP="00017CC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17C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7CCF">
        <w:rPr>
          <w:rFonts w:ascii="Times New Roman" w:hAnsi="Times New Roman" w:cs="Times New Roman"/>
          <w:sz w:val="24"/>
          <w:szCs w:val="24"/>
        </w:rPr>
        <w:t xml:space="preserve"> России от 03.08.2015 № 08-1189 «О направлении информации»</w:t>
      </w:r>
      <w:r w:rsidR="00320544" w:rsidRPr="00017CCF">
        <w:rPr>
          <w:rFonts w:ascii="Times New Roman" w:hAnsi="Times New Roman" w:cs="Times New Roman"/>
          <w:sz w:val="24"/>
          <w:szCs w:val="24"/>
        </w:rPr>
        <w:t xml:space="preserve"> (вместе с «</w:t>
      </w:r>
      <w:r w:rsidRPr="00017CCF">
        <w:rPr>
          <w:rFonts w:ascii="Times New Roman" w:hAnsi="Times New Roman" w:cs="Times New Roman"/>
          <w:sz w:val="24"/>
          <w:szCs w:val="24"/>
        </w:rPr>
        <w:t>Методическими рекомендациями по воспитанию антикоррупционного мировоз</w:t>
      </w:r>
      <w:r w:rsidR="00320544" w:rsidRPr="00017CCF">
        <w:rPr>
          <w:rFonts w:ascii="Times New Roman" w:hAnsi="Times New Roman" w:cs="Times New Roman"/>
          <w:sz w:val="24"/>
          <w:szCs w:val="24"/>
        </w:rPr>
        <w:t>зрения у школьников и студентов»</w:t>
      </w:r>
      <w:r w:rsidRPr="00017CCF">
        <w:rPr>
          <w:rFonts w:ascii="Times New Roman" w:hAnsi="Times New Roman" w:cs="Times New Roman"/>
          <w:sz w:val="24"/>
          <w:szCs w:val="24"/>
        </w:rPr>
        <w:t>)</w:t>
      </w:r>
    </w:p>
    <w:p w:rsidR="004D4684" w:rsidRPr="00017CCF" w:rsidRDefault="00EA34FC" w:rsidP="00017CC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1C5AC7" w:rsidRPr="00017CCF">
        <w:rPr>
          <w:rFonts w:ascii="Times New Roman" w:hAnsi="Times New Roman" w:cs="Times New Roman"/>
          <w:sz w:val="24"/>
          <w:szCs w:val="24"/>
        </w:rPr>
        <w:t>Ярославской об</w:t>
      </w:r>
      <w:r w:rsidRPr="00017CCF">
        <w:rPr>
          <w:rFonts w:ascii="Times New Roman" w:hAnsi="Times New Roman" w:cs="Times New Roman"/>
          <w:sz w:val="24"/>
          <w:szCs w:val="24"/>
        </w:rPr>
        <w:t>ласти от 9 июля 2009 г. N 40-з «</w:t>
      </w:r>
      <w:r w:rsidR="001C5AC7" w:rsidRPr="00017CCF">
        <w:rPr>
          <w:rFonts w:ascii="Times New Roman" w:hAnsi="Times New Roman" w:cs="Times New Roman"/>
          <w:sz w:val="24"/>
          <w:szCs w:val="24"/>
        </w:rPr>
        <w:t xml:space="preserve">О мерах по противодействию </w:t>
      </w:r>
      <w:r w:rsidRPr="00017CCF">
        <w:rPr>
          <w:rFonts w:ascii="Times New Roman" w:hAnsi="Times New Roman" w:cs="Times New Roman"/>
          <w:sz w:val="24"/>
          <w:szCs w:val="24"/>
        </w:rPr>
        <w:t>коррупции в Ярославской области»</w:t>
      </w:r>
      <w:r w:rsidR="00272C2C" w:rsidRPr="00017CCF">
        <w:rPr>
          <w:rFonts w:ascii="Times New Roman" w:hAnsi="Times New Roman" w:cs="Times New Roman"/>
          <w:sz w:val="24"/>
          <w:szCs w:val="24"/>
        </w:rPr>
        <w:t>;</w:t>
      </w:r>
    </w:p>
    <w:p w:rsidR="00EA34FC" w:rsidRPr="00017CCF" w:rsidRDefault="00C05D63" w:rsidP="00017CC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34FC" w:rsidRPr="00017CCF">
          <w:rPr>
            <w:rFonts w:ascii="Times New Roman" w:hAnsi="Times New Roman" w:cs="Times New Roman"/>
            <w:sz w:val="24"/>
            <w:szCs w:val="24"/>
          </w:rPr>
          <w:t>Постановление Правительства Ярославской области от 9 февраля 2018 г. N 62-п</w:t>
        </w:r>
        <w:r w:rsidR="00EA34FC" w:rsidRPr="00017CCF">
          <w:rPr>
            <w:rFonts w:ascii="Times New Roman" w:hAnsi="Times New Roman" w:cs="Times New Roman"/>
            <w:sz w:val="24"/>
            <w:szCs w:val="24"/>
          </w:rPr>
          <w:br/>
          <w:t>«Об утверждении областной целевой программы «Противодействие коррупции в Ярославской области» на 2018 - 2020 годы</w:t>
        </w:r>
      </w:hyperlink>
      <w:r w:rsidR="00EA34FC" w:rsidRPr="00017CCF">
        <w:rPr>
          <w:rFonts w:ascii="Times New Roman" w:hAnsi="Times New Roman" w:cs="Times New Roman"/>
          <w:sz w:val="24"/>
          <w:szCs w:val="24"/>
        </w:rPr>
        <w:t>»</w:t>
      </w:r>
      <w:r w:rsidR="00F22FFA" w:rsidRPr="00017CCF">
        <w:rPr>
          <w:rFonts w:ascii="Times New Roman" w:hAnsi="Times New Roman" w:cs="Times New Roman"/>
          <w:sz w:val="24"/>
          <w:szCs w:val="24"/>
        </w:rPr>
        <w:t>;</w:t>
      </w:r>
    </w:p>
    <w:p w:rsidR="00F22FFA" w:rsidRPr="00017CCF" w:rsidRDefault="00F22FFA" w:rsidP="00017CC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Антикоррупционная политика муниципального образовательного учреждения «Санаторная школа-интернат № 6» от 01.12.2015 г. № 01-10/</w:t>
      </w:r>
      <w:r w:rsidR="00C17AE3" w:rsidRPr="00017CCF">
        <w:rPr>
          <w:rFonts w:ascii="Times New Roman" w:hAnsi="Times New Roman" w:cs="Times New Roman"/>
          <w:sz w:val="24"/>
          <w:szCs w:val="24"/>
        </w:rPr>
        <w:t>34</w:t>
      </w:r>
    </w:p>
    <w:p w:rsidR="00C17AE3" w:rsidRPr="00017CCF" w:rsidRDefault="00C17AE3" w:rsidP="00017CCF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859FB" w:rsidRDefault="00D859FB" w:rsidP="00017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CF">
        <w:rPr>
          <w:rFonts w:ascii="Times New Roman" w:hAnsi="Times New Roman" w:cs="Times New Roman"/>
          <w:b/>
          <w:sz w:val="24"/>
          <w:szCs w:val="24"/>
        </w:rPr>
        <w:t>1.2. Цели и задачи антикоррупционного просвещения и воспитания</w:t>
      </w:r>
    </w:p>
    <w:p w:rsidR="006228C9" w:rsidRPr="00017CCF" w:rsidRDefault="006228C9" w:rsidP="0001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i/>
          <w:sz w:val="24"/>
          <w:szCs w:val="24"/>
        </w:rPr>
        <w:t>Целью</w:t>
      </w:r>
      <w:r w:rsidRPr="00017CCF">
        <w:rPr>
          <w:rFonts w:ascii="Times New Roman" w:hAnsi="Times New Roman" w:cs="Times New Roman"/>
          <w:sz w:val="24"/>
          <w:szCs w:val="24"/>
        </w:rPr>
        <w:t xml:space="preserve"> антикоррупционного просвещения и воспитания на ступениосновного образования является формирование у обучающихся негативного отношения к коррупции.</w:t>
      </w:r>
    </w:p>
    <w:p w:rsidR="006228C9" w:rsidRPr="00017CCF" w:rsidRDefault="006228C9" w:rsidP="00017C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CCF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228C9" w:rsidRPr="00017CCF" w:rsidRDefault="00761B2C" w:rsidP="00017CCF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формировать у обучающихся представления о сущности коррупции;</w:t>
      </w:r>
    </w:p>
    <w:p w:rsidR="00761B2C" w:rsidRPr="00017CCF" w:rsidRDefault="00761B2C" w:rsidP="00017CCF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познакомить обучающихся с комплексом причин и многообразием видов коррупции;</w:t>
      </w:r>
    </w:p>
    <w:p w:rsidR="00761B2C" w:rsidRPr="00017CCF" w:rsidRDefault="00761B2C" w:rsidP="00017CCF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содействовать формированию у обучающихся нетерпимости к коррупции как к социальному феномену;</w:t>
      </w:r>
    </w:p>
    <w:p w:rsidR="00761B2C" w:rsidRPr="00017CCF" w:rsidRDefault="00761B2C" w:rsidP="00017CCF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информировать о мер</w:t>
      </w:r>
      <w:r w:rsidR="00D859FB" w:rsidRPr="00017CCF">
        <w:rPr>
          <w:rFonts w:ascii="Times New Roman" w:hAnsi="Times New Roman" w:cs="Times New Roman"/>
          <w:sz w:val="24"/>
          <w:szCs w:val="24"/>
        </w:rPr>
        <w:t>ах по противодействию коррупции;</w:t>
      </w:r>
    </w:p>
    <w:p w:rsidR="00D859FB" w:rsidRPr="00017CCF" w:rsidRDefault="00D859FB" w:rsidP="00017CCF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содействовать формированию у обучающихся неизбежности наступления ответственности за нарушение моральных и правовых норм.</w:t>
      </w:r>
    </w:p>
    <w:p w:rsidR="00D859FB" w:rsidRPr="00017CCF" w:rsidRDefault="00D859FB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7CCF">
        <w:rPr>
          <w:rFonts w:ascii="Times New Roman" w:hAnsi="Times New Roman" w:cs="Times New Roman"/>
          <w:b/>
          <w:sz w:val="24"/>
          <w:szCs w:val="24"/>
        </w:rPr>
        <w:t>1.4. Планируемые результаты:</w:t>
      </w:r>
    </w:p>
    <w:p w:rsidR="00D76703" w:rsidRPr="00017CCF" w:rsidRDefault="00D76703" w:rsidP="00017CCF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обучающиеся понимают сущность коррупции;</w:t>
      </w:r>
    </w:p>
    <w:p w:rsidR="00D76703" w:rsidRPr="00017CCF" w:rsidRDefault="00D76703" w:rsidP="00017CCF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обучающиеся называют причины и многообразие видов коррупции;</w:t>
      </w:r>
    </w:p>
    <w:p w:rsidR="00D76703" w:rsidRPr="00017CCF" w:rsidRDefault="00C17AE3" w:rsidP="00017CCF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о</w:t>
      </w:r>
      <w:r w:rsidR="00D76703" w:rsidRPr="00017CCF">
        <w:rPr>
          <w:rFonts w:ascii="Times New Roman" w:hAnsi="Times New Roman" w:cs="Times New Roman"/>
          <w:sz w:val="24"/>
          <w:szCs w:val="24"/>
        </w:rPr>
        <w:t>бучающиеся проявляют нетерпимость к коррупции</w:t>
      </w:r>
      <w:r w:rsidR="00D5078E" w:rsidRPr="00017CCF">
        <w:rPr>
          <w:rFonts w:ascii="Times New Roman" w:hAnsi="Times New Roman" w:cs="Times New Roman"/>
          <w:sz w:val="24"/>
          <w:szCs w:val="24"/>
        </w:rPr>
        <w:t>,</w:t>
      </w:r>
      <w:r w:rsidR="00D76703" w:rsidRPr="00017CCF">
        <w:rPr>
          <w:rFonts w:ascii="Times New Roman" w:hAnsi="Times New Roman" w:cs="Times New Roman"/>
          <w:sz w:val="24"/>
          <w:szCs w:val="24"/>
        </w:rPr>
        <w:t xml:space="preserve"> как к социальному феномену;</w:t>
      </w:r>
    </w:p>
    <w:p w:rsidR="00D76703" w:rsidRPr="00017CCF" w:rsidRDefault="00D76703" w:rsidP="00017CCF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обучающиеся знают о мер</w:t>
      </w:r>
      <w:r w:rsidR="00D859FB" w:rsidRPr="00017CCF">
        <w:rPr>
          <w:rFonts w:ascii="Times New Roman" w:hAnsi="Times New Roman" w:cs="Times New Roman"/>
          <w:sz w:val="24"/>
          <w:szCs w:val="24"/>
        </w:rPr>
        <w:t>ах по противодействию коррупции;</w:t>
      </w:r>
    </w:p>
    <w:p w:rsidR="001A3183" w:rsidRPr="00017CCF" w:rsidRDefault="001A3183" w:rsidP="00017CCF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осознают неизбежность наступления ответственности за нарушение моральных и правовых норм.</w:t>
      </w:r>
    </w:p>
    <w:p w:rsidR="001A3183" w:rsidRDefault="001A3183" w:rsidP="00267BA0">
      <w:pPr>
        <w:pStyle w:val="a3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C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267BA0" w:rsidRPr="00017CCF" w:rsidRDefault="00267BA0" w:rsidP="00267BA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83" w:rsidRPr="00017CCF" w:rsidRDefault="001A3183" w:rsidP="00017CCF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CF">
        <w:rPr>
          <w:rFonts w:ascii="Times New Roman" w:hAnsi="Times New Roman" w:cs="Times New Roman"/>
          <w:b/>
          <w:sz w:val="24"/>
          <w:szCs w:val="24"/>
        </w:rPr>
        <w:t>Программы учебных предметов и курсов внеурочной деятельности</w:t>
      </w:r>
    </w:p>
    <w:p w:rsidR="001A3183" w:rsidRPr="00017CCF" w:rsidRDefault="001A3183" w:rsidP="0001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 xml:space="preserve">В содержание учебных предметов и курсов внеурочной деятельности внесен следующий материал по антикоррупционному просвещению: </w:t>
      </w:r>
    </w:p>
    <w:p w:rsidR="00D5078E" w:rsidRPr="00017CCF" w:rsidRDefault="001A3183" w:rsidP="00017C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в содержание программного материала по учебным предметам (литература, всеобщая история, история России, обществознание</w:t>
      </w:r>
      <w:r w:rsidR="006079AC">
        <w:rPr>
          <w:rFonts w:ascii="Times New Roman" w:hAnsi="Times New Roman" w:cs="Times New Roman"/>
          <w:sz w:val="24"/>
          <w:szCs w:val="24"/>
        </w:rPr>
        <w:t>, информатика</w:t>
      </w:r>
      <w:r w:rsidR="00A85300">
        <w:rPr>
          <w:rFonts w:ascii="Times New Roman" w:hAnsi="Times New Roman" w:cs="Times New Roman"/>
          <w:sz w:val="24"/>
          <w:szCs w:val="24"/>
        </w:rPr>
        <w:t>, факультативный курс по обществознанию (9 класс)</w:t>
      </w:r>
      <w:r w:rsidRPr="00017CCF">
        <w:rPr>
          <w:rFonts w:ascii="Times New Roman" w:hAnsi="Times New Roman" w:cs="Times New Roman"/>
          <w:sz w:val="24"/>
          <w:szCs w:val="24"/>
        </w:rPr>
        <w:t>)</w:t>
      </w:r>
      <w:r w:rsidR="00320544" w:rsidRPr="00017CCF">
        <w:rPr>
          <w:rFonts w:ascii="Times New Roman" w:hAnsi="Times New Roman" w:cs="Times New Roman"/>
          <w:sz w:val="24"/>
          <w:szCs w:val="24"/>
        </w:rPr>
        <w:t xml:space="preserve"> добавлены темы антикоррупционной направленности;</w:t>
      </w:r>
    </w:p>
    <w:p w:rsidR="00320544" w:rsidRPr="00017CCF" w:rsidRDefault="00A85300" w:rsidP="00017CCF">
      <w:pPr>
        <w:pStyle w:val="TableParagraph"/>
        <w:numPr>
          <w:ilvl w:val="0"/>
          <w:numId w:val="24"/>
        </w:numPr>
        <w:ind w:left="0" w:firstLine="709"/>
        <w:rPr>
          <w:rFonts w:ascii="Times New Roman" w:eastAsiaTheme="minorEastAsia" w:hAnsi="Times New Roman" w:cs="Times New Roman"/>
          <w:sz w:val="24"/>
          <w:szCs w:val="24"/>
          <w:highlight w:val="yellow"/>
          <w:lang w:bidi="ar-SA"/>
        </w:rPr>
      </w:pPr>
      <w:r w:rsidRPr="00A85300">
        <w:rPr>
          <w:rFonts w:ascii="Times New Roman" w:eastAsiaTheme="minorEastAsia" w:hAnsi="Times New Roman" w:cs="Times New Roman"/>
          <w:sz w:val="24"/>
          <w:szCs w:val="24"/>
          <w:lang w:bidi="ar-SA"/>
        </w:rPr>
        <w:t>в содержание курса</w:t>
      </w:r>
      <w:r w:rsidR="00320544" w:rsidRPr="00A85300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внеурочной деятельности</w:t>
      </w:r>
      <w:r w:rsidRPr="00A85300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Дискуссионная площадка </w:t>
      </w:r>
      <w:r w:rsidR="00A0378E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«Самопознание»</w:t>
      </w:r>
      <w:r w:rsidRPr="00A85300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добавлены темы</w:t>
      </w:r>
      <w:r w:rsidR="00A0378E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</w:t>
      </w:r>
      <w:r w:rsidRPr="00017CCF">
        <w:rPr>
          <w:rFonts w:ascii="Times New Roman" w:hAnsi="Times New Roman" w:cs="Times New Roman"/>
          <w:sz w:val="24"/>
          <w:szCs w:val="24"/>
        </w:rPr>
        <w:t>антикоррупционной направленности</w:t>
      </w:r>
    </w:p>
    <w:p w:rsidR="00320544" w:rsidRPr="00017CCF" w:rsidRDefault="00320544" w:rsidP="00017C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учебно-методического оснащения используются детские рассказы, видеоматериалы, подборки образовательных, просветительских и развивающих материалов, представленные на сайте Министерства просвещения Российской Федерации по адресу: </w:t>
      </w:r>
      <w:hyperlink r:id="rId11" w:history="1">
        <w:r w:rsidRPr="00017CCF">
          <w:rPr>
            <w:rFonts w:ascii="Times New Roman" w:hAnsi="Times New Roman" w:cs="Times New Roman"/>
            <w:sz w:val="24"/>
            <w:szCs w:val="24"/>
          </w:rPr>
          <w:t>https://edu.gov.ru/distance</w:t>
        </w:r>
      </w:hyperlink>
      <w:r w:rsidRPr="00017CCF">
        <w:rPr>
          <w:rFonts w:ascii="Times New Roman" w:hAnsi="Times New Roman" w:cs="Times New Roman"/>
          <w:sz w:val="24"/>
          <w:szCs w:val="24"/>
        </w:rPr>
        <w:t>, а также в Методических рекомендациях «Формирование антикоррупционного мировоззрения обучающихся общеобразовательных организаций» (ГАУ ДПО ЯО ИРО).</w:t>
      </w:r>
    </w:p>
    <w:p w:rsidR="00320544" w:rsidRPr="00017CCF" w:rsidRDefault="00320544" w:rsidP="00017CCF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CF">
        <w:rPr>
          <w:rFonts w:ascii="Times New Roman" w:hAnsi="Times New Roman" w:cs="Times New Roman"/>
          <w:b/>
          <w:sz w:val="24"/>
          <w:szCs w:val="24"/>
        </w:rPr>
        <w:t>Программа воспитания и социализации</w:t>
      </w:r>
    </w:p>
    <w:p w:rsidR="00320544" w:rsidRPr="00017CCF" w:rsidRDefault="00320544" w:rsidP="00017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CCF">
        <w:rPr>
          <w:rFonts w:ascii="Times New Roman" w:hAnsi="Times New Roman" w:cs="Times New Roman"/>
          <w:sz w:val="24"/>
          <w:szCs w:val="24"/>
        </w:rPr>
        <w:t>При реализации программы воспитания и социализации, дополнительных общеобразовательных программ, в том числе,  с применением дистанционных образовательных технологий используются следующие формы работы: классные часы, беседы, стенгазеты, проведение бесед с представителями правоохранительных органов, просмотр и обсуждение видеоматериалов антико</w:t>
      </w:r>
      <w:r w:rsidR="00C05D63">
        <w:rPr>
          <w:rFonts w:ascii="Times New Roman" w:hAnsi="Times New Roman" w:cs="Times New Roman"/>
          <w:sz w:val="24"/>
          <w:szCs w:val="24"/>
        </w:rPr>
        <w:t>р</w:t>
      </w:r>
      <w:r w:rsidRPr="00017CCF">
        <w:rPr>
          <w:rFonts w:ascii="Times New Roman" w:hAnsi="Times New Roman" w:cs="Times New Roman"/>
          <w:sz w:val="24"/>
          <w:szCs w:val="24"/>
        </w:rPr>
        <w:t>рупционной направленности, деловые игры, конкурс плакатов, организация и проведение ролевых творческих мероприятий (игр), направленных на развитие навыков правомерного поведения в типовых ситуациях, а также приуроченных</w:t>
      </w:r>
      <w:proofErr w:type="gramEnd"/>
      <w:r w:rsidRPr="00017CCF">
        <w:rPr>
          <w:rFonts w:ascii="Times New Roman" w:hAnsi="Times New Roman" w:cs="Times New Roman"/>
          <w:sz w:val="24"/>
          <w:szCs w:val="24"/>
        </w:rPr>
        <w:t xml:space="preserve"> к празднованию значимых дат и государственных праздников;  мероприятия по формированию коммуникативных компетенций обучающихся, навыков безопасного поведения в социальной и информационной среде. </w:t>
      </w:r>
    </w:p>
    <w:p w:rsidR="00320544" w:rsidRPr="00017CCF" w:rsidRDefault="00320544" w:rsidP="0001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Примерная тематика классных/воспитательских часов:</w:t>
      </w:r>
    </w:p>
    <w:p w:rsidR="00320544" w:rsidRPr="00017CCF" w:rsidRDefault="00320544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17CCF">
        <w:rPr>
          <w:rFonts w:ascii="Times New Roman" w:hAnsi="Times New Roman" w:cs="Times New Roman"/>
          <w:b/>
          <w:i/>
          <w:sz w:val="24"/>
          <w:szCs w:val="24"/>
        </w:rPr>
        <w:t>5-6 классы:</w:t>
      </w:r>
    </w:p>
    <w:p w:rsidR="00320544" w:rsidRPr="00017CCF" w:rsidRDefault="00320544" w:rsidP="00017CCF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«Зачем нужно соблюдать дисциплину?»</w:t>
      </w:r>
    </w:p>
    <w:p w:rsidR="00320544" w:rsidRPr="00017CCF" w:rsidRDefault="00320544" w:rsidP="00017CCF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«Права и обязанности ребенка»</w:t>
      </w:r>
    </w:p>
    <w:p w:rsidR="00320544" w:rsidRPr="00017CCF" w:rsidRDefault="00320544" w:rsidP="00017CCF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«Решения как выбор»</w:t>
      </w:r>
    </w:p>
    <w:p w:rsidR="00320544" w:rsidRPr="00017CCF" w:rsidRDefault="00320544" w:rsidP="00017CCF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«Последствия несправедливого поведения»</w:t>
      </w:r>
    </w:p>
    <w:p w:rsidR="00320544" w:rsidRPr="00017CCF" w:rsidRDefault="00320544" w:rsidP="00017CCF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«На страже порядка»</w:t>
      </w:r>
    </w:p>
    <w:p w:rsidR="00320544" w:rsidRPr="00017CCF" w:rsidRDefault="00320544" w:rsidP="00017CC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17CCF">
        <w:rPr>
          <w:rFonts w:ascii="Times New Roman" w:hAnsi="Times New Roman" w:cs="Times New Roman"/>
          <w:b/>
          <w:i/>
          <w:sz w:val="24"/>
          <w:szCs w:val="24"/>
        </w:rPr>
        <w:t>7-8 классы:</w:t>
      </w:r>
    </w:p>
    <w:p w:rsidR="00320544" w:rsidRPr="00017CCF" w:rsidRDefault="00320544" w:rsidP="00017CC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«Что такое коррупция и откуда она берется?»</w:t>
      </w:r>
    </w:p>
    <w:p w:rsidR="00320544" w:rsidRPr="00017CCF" w:rsidRDefault="00320544" w:rsidP="00017CC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«Закон и необходимость его соблюдения»</w:t>
      </w:r>
    </w:p>
    <w:p w:rsidR="00320544" w:rsidRPr="00017CCF" w:rsidRDefault="00320544" w:rsidP="00017CC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«Государство и человек: конфликт интересов»</w:t>
      </w:r>
    </w:p>
    <w:p w:rsidR="00320544" w:rsidRPr="00017CCF" w:rsidRDefault="00320544" w:rsidP="00017CC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«Требования к человеку, обличенному властью»</w:t>
      </w:r>
    </w:p>
    <w:p w:rsidR="00320544" w:rsidRPr="00017CCF" w:rsidRDefault="00320544" w:rsidP="00017CCF">
      <w:pPr>
        <w:pStyle w:val="a3"/>
        <w:tabs>
          <w:tab w:val="left" w:pos="5004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17CCF">
        <w:rPr>
          <w:rFonts w:ascii="Times New Roman" w:hAnsi="Times New Roman" w:cs="Times New Roman"/>
          <w:b/>
          <w:i/>
          <w:sz w:val="24"/>
          <w:szCs w:val="24"/>
        </w:rPr>
        <w:t>9  класс:</w:t>
      </w:r>
      <w:r w:rsidRPr="00017CC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20544" w:rsidRPr="00017CCF" w:rsidRDefault="00320544" w:rsidP="00017CC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«Понятие коррупции»</w:t>
      </w:r>
    </w:p>
    <w:p w:rsidR="00320544" w:rsidRPr="00017CCF" w:rsidRDefault="00320544" w:rsidP="00017CC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«Причины коррупционных правонарушений»</w:t>
      </w:r>
    </w:p>
    <w:p w:rsidR="00320544" w:rsidRPr="00017CCF" w:rsidRDefault="00320544" w:rsidP="00017CC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«Пути предотвращения коррупции»</w:t>
      </w:r>
    </w:p>
    <w:p w:rsidR="00320544" w:rsidRPr="00017CCF" w:rsidRDefault="00320544" w:rsidP="00017CCF">
      <w:pPr>
        <w:pStyle w:val="TableParagraph"/>
        <w:ind w:firstLine="709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17C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Примерная тематика бесед на родительских собраниях:</w:t>
      </w:r>
    </w:p>
    <w:p w:rsidR="00320544" w:rsidRPr="00017CCF" w:rsidRDefault="00320544" w:rsidP="00017CCF">
      <w:pPr>
        <w:pStyle w:val="TableParagraph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«Что надо знать о коррупции»</w:t>
      </w:r>
    </w:p>
    <w:p w:rsidR="00320544" w:rsidRPr="00017CCF" w:rsidRDefault="00320544" w:rsidP="00017CC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Права и обязанности родителей. Ответственность родителей за воспитание детей</w:t>
      </w:r>
    </w:p>
    <w:p w:rsidR="00320544" w:rsidRPr="00017CCF" w:rsidRDefault="00320544" w:rsidP="00017CC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hAnsi="Times New Roman" w:cs="Times New Roman"/>
          <w:sz w:val="24"/>
          <w:szCs w:val="24"/>
        </w:rPr>
        <w:t>Профилактика асоциального поведения</w:t>
      </w:r>
    </w:p>
    <w:p w:rsidR="00320544" w:rsidRPr="00017CCF" w:rsidRDefault="00320544" w:rsidP="00017CC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CCF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 родителей  о способах подачи сообщений по коррупционным нарушениям.</w:t>
      </w:r>
    </w:p>
    <w:p w:rsidR="00320544" w:rsidRPr="00017CCF" w:rsidRDefault="00320544" w:rsidP="00017C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343" w:rsidRPr="00017CCF" w:rsidRDefault="005F0343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5F0343" w:rsidRDefault="005F0343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67BA0" w:rsidRDefault="00267BA0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67BA0" w:rsidRDefault="00267BA0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67BA0" w:rsidRDefault="00267BA0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67BA0" w:rsidRDefault="00267BA0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67BA0" w:rsidRDefault="00267BA0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67BA0" w:rsidRDefault="00267BA0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67BA0" w:rsidRDefault="00267BA0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67BA0" w:rsidRDefault="00267BA0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67BA0" w:rsidRDefault="00267BA0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  <w:sectPr w:rsidR="00267BA0" w:rsidSect="008B5830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A0" w:rsidRDefault="00267BA0" w:rsidP="00267B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программу по антикоррупционному просвещению</w:t>
      </w:r>
    </w:p>
    <w:p w:rsidR="00267BA0" w:rsidRPr="00017CCF" w:rsidRDefault="00267BA0" w:rsidP="00267B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41"/>
        <w:gridCol w:w="6498"/>
        <w:gridCol w:w="4678"/>
      </w:tblGrid>
      <w:tr w:rsidR="00672754" w:rsidRPr="00A0378E" w:rsidTr="00C05D63">
        <w:tc>
          <w:tcPr>
            <w:tcW w:w="709" w:type="dxa"/>
          </w:tcPr>
          <w:p w:rsidR="00672754" w:rsidRPr="00A0378E" w:rsidRDefault="00672754" w:rsidP="00A037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267BA0"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672754" w:rsidRPr="00A0378E" w:rsidRDefault="00554362" w:rsidP="00A037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72754"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="00277242"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="00277242"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6498" w:type="dxa"/>
          </w:tcPr>
          <w:p w:rsidR="00672754" w:rsidRPr="00A0378E" w:rsidRDefault="00672754" w:rsidP="00A0378E">
            <w:pPr>
              <w:pStyle w:val="TableParagraph"/>
              <w:ind w:firstLin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в рамках</w:t>
            </w:r>
          </w:p>
          <w:p w:rsidR="00672754" w:rsidRPr="00A0378E" w:rsidRDefault="00672754" w:rsidP="00A0378E">
            <w:pPr>
              <w:pStyle w:val="TableParagraph"/>
              <w:ind w:firstLin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образовательной программы основного</w:t>
            </w:r>
          </w:p>
          <w:p w:rsidR="00672754" w:rsidRPr="00A0378E" w:rsidRDefault="00672754" w:rsidP="00A0378E">
            <w:pPr>
              <w:pStyle w:val="a3"/>
              <w:ind w:left="0" w:firstLin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  <w:r w:rsidR="00FD3157"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</w:p>
        </w:tc>
        <w:tc>
          <w:tcPr>
            <w:tcW w:w="4678" w:type="dxa"/>
          </w:tcPr>
          <w:p w:rsidR="00672754" w:rsidRPr="00A0378E" w:rsidRDefault="00404BDB" w:rsidP="00A0378E">
            <w:pPr>
              <w:pStyle w:val="a3"/>
              <w:ind w:left="0" w:firstLine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84E6D" w:rsidRPr="00A0378E" w:rsidTr="00C05D63">
        <w:tc>
          <w:tcPr>
            <w:tcW w:w="15026" w:type="dxa"/>
            <w:gridSpan w:val="4"/>
          </w:tcPr>
          <w:p w:rsidR="00184E6D" w:rsidRPr="00A0378E" w:rsidRDefault="006516D2" w:rsidP="00A0378E">
            <w:pPr>
              <w:pStyle w:val="a3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251577" w:rsidRPr="00A0378E" w:rsidTr="00C05D63">
        <w:tc>
          <w:tcPr>
            <w:tcW w:w="709" w:type="dxa"/>
          </w:tcPr>
          <w:p w:rsidR="00251577" w:rsidRPr="00A0378E" w:rsidRDefault="00251577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251577" w:rsidRPr="00A0378E" w:rsidRDefault="00251577" w:rsidP="007F7F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коррупции. Подкуп, взяточничество</w:t>
            </w:r>
          </w:p>
          <w:p w:rsidR="00251577" w:rsidRPr="00A0378E" w:rsidRDefault="00251577" w:rsidP="007F7F54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251577" w:rsidRPr="00A0378E" w:rsidRDefault="00FD3157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51577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объединенного государства. Империи </w:t>
            </w:r>
            <w:proofErr w:type="spellStart"/>
            <w:r w:rsidR="00251577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251577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51577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="00251577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 Великая Китайская стена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51577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1577" w:rsidRPr="00A0378E" w:rsidRDefault="00251577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 содержании понятия коррупция, понимают значение слов «подкуп», «взятка».</w:t>
            </w:r>
          </w:p>
        </w:tc>
      </w:tr>
      <w:tr w:rsidR="00634F2A" w:rsidRPr="00A0378E" w:rsidTr="00C05D63">
        <w:tc>
          <w:tcPr>
            <w:tcW w:w="709" w:type="dxa"/>
          </w:tcPr>
          <w:p w:rsidR="00634F2A" w:rsidRPr="00A0378E" w:rsidRDefault="00634F2A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634F2A" w:rsidRPr="00A0378E" w:rsidRDefault="00634F2A" w:rsidP="007F7F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Привычки, традиции, обычаи – традиции Афинской демократии.</w:t>
            </w:r>
          </w:p>
        </w:tc>
        <w:tc>
          <w:tcPr>
            <w:tcW w:w="6498" w:type="dxa"/>
          </w:tcPr>
          <w:p w:rsidR="00634F2A" w:rsidRPr="00A0378E" w:rsidRDefault="00FD3157" w:rsidP="007F7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4F2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греческая колонизация. Афины: утверждение демократии. Законы Солона, </w:t>
            </w:r>
            <w:r w:rsidR="00634F2A" w:rsidRPr="00A03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реформы </w:t>
            </w:r>
            <w:proofErr w:type="spellStart"/>
            <w:r w:rsidR="00634F2A" w:rsidRPr="00A03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Клисфена</w:t>
            </w:r>
            <w:proofErr w:type="spellEnd"/>
            <w:r w:rsidRPr="00A03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634F2A" w:rsidRPr="00A03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34F2A" w:rsidRPr="00A0378E" w:rsidRDefault="00634F2A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важность демократической традиции, ее положительное влияние на жизнь людей.</w:t>
            </w:r>
          </w:p>
        </w:tc>
      </w:tr>
      <w:tr w:rsidR="006516D2" w:rsidRPr="00A0378E" w:rsidTr="00C05D63">
        <w:tc>
          <w:tcPr>
            <w:tcW w:w="15026" w:type="dxa"/>
            <w:gridSpan w:val="4"/>
          </w:tcPr>
          <w:p w:rsidR="006516D2" w:rsidRPr="00A0378E" w:rsidRDefault="006516D2" w:rsidP="007F7F54">
            <w:pPr>
              <w:pStyle w:val="a3"/>
              <w:ind w:left="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ED6661" w:rsidRPr="00A0378E" w:rsidTr="00C05D63">
        <w:tc>
          <w:tcPr>
            <w:tcW w:w="709" w:type="dxa"/>
          </w:tcPr>
          <w:p w:rsidR="00ED6661" w:rsidRPr="00A0378E" w:rsidRDefault="00ED6661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ED6661" w:rsidRPr="00A0378E" w:rsidRDefault="00ED6661" w:rsidP="007F7F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</w:t>
            </w:r>
            <w:r w:rsidR="00FD3157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ны появления коррупции в России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ED6661" w:rsidRPr="00A0378E" w:rsidRDefault="00ED6661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«Внутриполитическое развитие. Борьба за власть между сыновьями Владимира Святого. Ярослав Мудрый».</w:t>
            </w:r>
          </w:p>
        </w:tc>
        <w:tc>
          <w:tcPr>
            <w:tcW w:w="4678" w:type="dxa"/>
          </w:tcPr>
          <w:p w:rsidR="00ED6661" w:rsidRPr="00A0378E" w:rsidRDefault="00184E6D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D6661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бъясняют истоки возникновения конфликта интересов в российском государственном аппарате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754" w:rsidRPr="00A0378E" w:rsidTr="00C05D63">
        <w:tc>
          <w:tcPr>
            <w:tcW w:w="709" w:type="dxa"/>
          </w:tcPr>
          <w:p w:rsidR="00672754" w:rsidRPr="00A0378E" w:rsidRDefault="00404BDB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404BDB" w:rsidRPr="00A0378E" w:rsidRDefault="00404BDB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Коррупционная составляющая феодальной раздробленности Древнерусского государства.</w:t>
            </w:r>
          </w:p>
        </w:tc>
        <w:tc>
          <w:tcPr>
            <w:tcW w:w="6498" w:type="dxa"/>
          </w:tcPr>
          <w:p w:rsidR="00672754" w:rsidRPr="00A0378E" w:rsidRDefault="00404BDB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Суздальская».</w:t>
            </w:r>
          </w:p>
        </w:tc>
        <w:tc>
          <w:tcPr>
            <w:tcW w:w="4678" w:type="dxa"/>
          </w:tcPr>
          <w:p w:rsidR="00672754" w:rsidRPr="00A0378E" w:rsidRDefault="00184E6D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04BDB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сознают негативное влияние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672754" w:rsidRPr="00A0378E" w:rsidTr="00C05D63">
        <w:tc>
          <w:tcPr>
            <w:tcW w:w="709" w:type="dxa"/>
          </w:tcPr>
          <w:p w:rsidR="00673E84" w:rsidRPr="00A0378E" w:rsidRDefault="00413256" w:rsidP="00A0378E">
            <w:pPr>
              <w:pStyle w:val="a3"/>
              <w:tabs>
                <w:tab w:val="left" w:pos="576"/>
              </w:tabs>
              <w:ind w:left="-539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3E84"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2754" w:rsidRPr="00A0378E" w:rsidRDefault="00673E84" w:rsidP="00A0378E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41" w:type="dxa"/>
          </w:tcPr>
          <w:p w:rsidR="00413256" w:rsidRPr="00A0378E" w:rsidRDefault="00413256" w:rsidP="007F7F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татаро-монгольского ига н</w:t>
            </w:r>
            <w:r w:rsidR="00FD3157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а усиление коррупционных связей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754" w:rsidRPr="00A0378E" w:rsidRDefault="00672754" w:rsidP="007F7F5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672754" w:rsidRPr="00A0378E" w:rsidRDefault="00413256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55AD" w:rsidRPr="00A0378E">
              <w:rPr>
                <w:rFonts w:ascii="Times New Roman" w:hAnsi="Times New Roman" w:cs="Times New Roman"/>
                <w:sz w:val="24"/>
                <w:szCs w:val="24"/>
              </w:rPr>
      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:rsidR="00413256" w:rsidRPr="00A0378E" w:rsidRDefault="00413256" w:rsidP="007F7F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Объясняют, как повлияло татаро-монгольское иго на усиление коррупционных связей.</w:t>
            </w:r>
          </w:p>
          <w:p w:rsidR="00672754" w:rsidRPr="00A0378E" w:rsidRDefault="00672754" w:rsidP="007F7F5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754" w:rsidRPr="00A0378E" w:rsidTr="00C05D63">
        <w:tc>
          <w:tcPr>
            <w:tcW w:w="709" w:type="dxa"/>
          </w:tcPr>
          <w:p w:rsidR="00672754" w:rsidRPr="00A0378E" w:rsidRDefault="00413256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672754" w:rsidRPr="00A0378E" w:rsidRDefault="00413256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726C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лияние коррупции на складывание предпосылок образования Российского 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6498" w:type="dxa"/>
          </w:tcPr>
          <w:p w:rsidR="00672754" w:rsidRPr="00A0378E" w:rsidRDefault="00413256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князей».</w:t>
            </w:r>
          </w:p>
        </w:tc>
        <w:tc>
          <w:tcPr>
            <w:tcW w:w="4678" w:type="dxa"/>
          </w:tcPr>
          <w:p w:rsidR="00672754" w:rsidRPr="00A0378E" w:rsidRDefault="00413256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Объясняют зависимость между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экономическим превосходствоми централизацией российского государства.</w:t>
            </w:r>
          </w:p>
        </w:tc>
      </w:tr>
      <w:tr w:rsidR="00672754" w:rsidRPr="00A0378E" w:rsidTr="00C05D63">
        <w:tc>
          <w:tcPr>
            <w:tcW w:w="709" w:type="dxa"/>
          </w:tcPr>
          <w:p w:rsidR="00672754" w:rsidRPr="00A0378E" w:rsidRDefault="00E1716B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672754" w:rsidRPr="00A0378E" w:rsidRDefault="00E1716B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евышение должностных полномочий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672754" w:rsidRPr="00A0378E" w:rsidRDefault="00E1716B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«Местничество. Местное управление: наместники и волостели, система кормлений. Государство и церковь».</w:t>
            </w:r>
          </w:p>
        </w:tc>
        <w:tc>
          <w:tcPr>
            <w:tcW w:w="4678" w:type="dxa"/>
          </w:tcPr>
          <w:p w:rsidR="00672754" w:rsidRPr="00A0378E" w:rsidRDefault="00E1716B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использования должностного положения в личных целях.</w:t>
            </w:r>
          </w:p>
        </w:tc>
      </w:tr>
      <w:tr w:rsidR="00672754" w:rsidRPr="00A0378E" w:rsidTr="00C05D63">
        <w:tc>
          <w:tcPr>
            <w:tcW w:w="709" w:type="dxa"/>
          </w:tcPr>
          <w:p w:rsidR="00672754" w:rsidRPr="00A0378E" w:rsidRDefault="00E1716B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F31505" w:rsidRPr="00A0378E" w:rsidRDefault="00F31505" w:rsidP="007F7F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Брачные с</w:t>
            </w:r>
            <w:r w:rsidR="0094749A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вязи как </w:t>
            </w:r>
            <w:r w:rsidR="0094749A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коррупционное средство</w:t>
            </w: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72754" w:rsidRPr="00A0378E" w:rsidRDefault="00672754" w:rsidP="007F7F5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672754" w:rsidRPr="00A0378E" w:rsidRDefault="00F31505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«Регентство Елены Глинской. Сопротивление удельных 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князей великокняжеской власти. Мятеж князя Андрея Старицкого. Унификация денежной системы</w:t>
            </w:r>
            <w:r w:rsidRPr="00A037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:rsidR="00672754" w:rsidRPr="00A0378E" w:rsidRDefault="0076392F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 </w:t>
            </w:r>
            <w:r w:rsidR="00F31505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эволюции </w:t>
            </w:r>
            <w:r w:rsidR="00F31505"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в российской истории</w:t>
            </w:r>
          </w:p>
        </w:tc>
      </w:tr>
      <w:tr w:rsidR="00672754" w:rsidRPr="00A0378E" w:rsidTr="00C05D63">
        <w:tc>
          <w:tcPr>
            <w:tcW w:w="709" w:type="dxa"/>
          </w:tcPr>
          <w:p w:rsidR="00672754" w:rsidRPr="00A0378E" w:rsidRDefault="0076392F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1" w:type="dxa"/>
          </w:tcPr>
          <w:p w:rsidR="00B75AB4" w:rsidRPr="00A0378E" w:rsidRDefault="00184E6D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75AB4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государственного меха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низма противодействия коррупции</w:t>
            </w:r>
            <w:r w:rsidR="00B75AB4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92F" w:rsidRPr="00A0378E" w:rsidRDefault="0094749A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6392F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государственных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по борьбе с коррупцией</w:t>
            </w:r>
            <w:r w:rsidR="0076392F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754" w:rsidRPr="00A0378E" w:rsidRDefault="00672754" w:rsidP="007F7F5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672754" w:rsidRPr="00A0378E" w:rsidRDefault="00B75AB4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«Реформы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Первые гвардейские полки. Создание регулярной армии, военного флота. Рекрутские наборы».</w:t>
            </w:r>
          </w:p>
        </w:tc>
        <w:tc>
          <w:tcPr>
            <w:tcW w:w="4678" w:type="dxa"/>
          </w:tcPr>
          <w:p w:rsidR="00672754" w:rsidRPr="00A0378E" w:rsidRDefault="00B75AB4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причины и закономерности формирования государственной системы противодействия коррупции.</w:t>
            </w:r>
          </w:p>
          <w:p w:rsidR="0076392F" w:rsidRPr="00A0378E" w:rsidRDefault="0076392F" w:rsidP="007F7F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представление о системе наказаний за коррупционные преступления.</w:t>
            </w:r>
            <w:r w:rsidR="00935E94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Осознают степень общественной опасности коррупционных правонарушений (преступлений)</w:t>
            </w:r>
          </w:p>
        </w:tc>
      </w:tr>
      <w:tr w:rsidR="00672754" w:rsidRPr="00A0378E" w:rsidTr="00C05D63">
        <w:tc>
          <w:tcPr>
            <w:tcW w:w="709" w:type="dxa"/>
          </w:tcPr>
          <w:p w:rsidR="00672754" w:rsidRPr="00A0378E" w:rsidRDefault="0076392F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76392F" w:rsidRPr="00A0378E" w:rsidRDefault="00184E6D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392F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перевороты как средство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коррупционных целей</w:t>
            </w:r>
            <w:r w:rsidR="0076392F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754" w:rsidRPr="00A0378E" w:rsidRDefault="00184E6D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6392F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фаворитизма в формир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овании коррупционного поведения</w:t>
            </w:r>
            <w:r w:rsidR="0076392F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672754" w:rsidRPr="00A0378E" w:rsidRDefault="0076392F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Меншикова».</w:t>
            </w:r>
          </w:p>
        </w:tc>
        <w:tc>
          <w:tcPr>
            <w:tcW w:w="4678" w:type="dxa"/>
          </w:tcPr>
          <w:p w:rsidR="0076392F" w:rsidRPr="00A0378E" w:rsidRDefault="0076392F" w:rsidP="007F7F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 представление об эволюции конфликта интересов в российской истории.</w:t>
            </w:r>
          </w:p>
          <w:p w:rsidR="00672754" w:rsidRPr="00A0378E" w:rsidRDefault="0076392F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значение использования должностного положения в личных целях</w:t>
            </w:r>
          </w:p>
        </w:tc>
      </w:tr>
      <w:tr w:rsidR="00413256" w:rsidRPr="00A0378E" w:rsidTr="00C05D63">
        <w:tc>
          <w:tcPr>
            <w:tcW w:w="709" w:type="dxa"/>
          </w:tcPr>
          <w:p w:rsidR="00413256" w:rsidRPr="00A0378E" w:rsidRDefault="00121ABB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413256" w:rsidRPr="00A0378E" w:rsidRDefault="00121ABB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реформы социальной системы 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413256" w:rsidRPr="00A0378E" w:rsidRDefault="005E72CA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FDB" w:rsidRPr="00A0378E">
              <w:rPr>
                <w:rFonts w:ascii="Times New Roman" w:hAnsi="Times New Roman" w:cs="Times New Roman"/>
                <w:sz w:val="24"/>
                <w:szCs w:val="24"/>
              </w:rPr>
              <w:t>Реформы 1860-1870-х гг. – движение к правовому государству и гражданскому обществу. Крестьянская реформа 1861 г. и ее последствия. Крестьянская община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6FDB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13256" w:rsidRPr="00A0378E" w:rsidRDefault="00796CEB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значение реформ социальной системы общества для решения вопросов коррупции в стране. </w:t>
            </w:r>
          </w:p>
        </w:tc>
      </w:tr>
      <w:tr w:rsidR="008D68A4" w:rsidRPr="00A0378E" w:rsidTr="00C05D63">
        <w:tc>
          <w:tcPr>
            <w:tcW w:w="709" w:type="dxa"/>
          </w:tcPr>
          <w:p w:rsidR="008D68A4" w:rsidRPr="00A0378E" w:rsidRDefault="008D68A4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8D68A4" w:rsidRPr="00A0378E" w:rsidRDefault="008D68A4" w:rsidP="007F7F5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рефо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рмы социальной системы общества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8D68A4" w:rsidRPr="00A0378E" w:rsidRDefault="005E72CA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8D68A4" w:rsidRPr="00A037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="008D68A4" w:rsidRPr="00A0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Утверждение начал </w:t>
            </w:r>
            <w:proofErr w:type="spellStart"/>
            <w:r w:rsidR="008D68A4" w:rsidRPr="00A0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всесословности</w:t>
            </w:r>
            <w:proofErr w:type="spellEnd"/>
            <w:r w:rsidR="008D68A4" w:rsidRPr="00A0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в правовом строе страны.</w:t>
            </w:r>
            <w:r w:rsidR="008D68A4" w:rsidRPr="00A037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Конституционный вопрос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8D68A4" w:rsidRPr="00A037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</w:tcPr>
          <w:p w:rsidR="008D68A4" w:rsidRPr="00A0378E" w:rsidRDefault="008D68A4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значение реформ социальной системы общества для решения вопросов коррупции в стране.</w:t>
            </w:r>
          </w:p>
        </w:tc>
      </w:tr>
      <w:tr w:rsidR="00413256" w:rsidRPr="00A0378E" w:rsidTr="00C05D63">
        <w:tc>
          <w:tcPr>
            <w:tcW w:w="709" w:type="dxa"/>
          </w:tcPr>
          <w:p w:rsidR="00413256" w:rsidRPr="00A0378E" w:rsidRDefault="00184E6D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413256" w:rsidRPr="00A0378E" w:rsidRDefault="00184E6D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Революционные настроения как форма общественного противоде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йствия коррупционному произволу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413256" w:rsidRPr="00A0378E" w:rsidRDefault="00F47036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84E6D" w:rsidRPr="00A0378E" w:rsidRDefault="00184E6D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негативное отношение  к революционным способам борьбы с коррупцией.</w:t>
            </w:r>
          </w:p>
          <w:p w:rsidR="00413256" w:rsidRPr="00A0378E" w:rsidRDefault="00413256" w:rsidP="007F7F5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6D" w:rsidRPr="00A0378E" w:rsidTr="00C05D63">
        <w:tc>
          <w:tcPr>
            <w:tcW w:w="15026" w:type="dxa"/>
            <w:gridSpan w:val="4"/>
          </w:tcPr>
          <w:p w:rsidR="00184E6D" w:rsidRPr="00A0378E" w:rsidRDefault="00184E6D" w:rsidP="007F7F54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C33B8" w:rsidRPr="00A0378E" w:rsidTr="00C05D63">
        <w:tc>
          <w:tcPr>
            <w:tcW w:w="709" w:type="dxa"/>
          </w:tcPr>
          <w:p w:rsidR="009C33B8" w:rsidRPr="00A0378E" w:rsidRDefault="009C33B8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3E3DB5" w:rsidRPr="00A0378E" w:rsidRDefault="003E3DB5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Правомерное поведение - ка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к жизненный ориентир и ценность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33B8" w:rsidRPr="00A0378E" w:rsidRDefault="009C33B8" w:rsidP="007F7F54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9C33B8" w:rsidRPr="00A0378E" w:rsidRDefault="009C33B8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значит быть патриотом».</w:t>
            </w:r>
          </w:p>
        </w:tc>
        <w:tc>
          <w:tcPr>
            <w:tcW w:w="4678" w:type="dxa"/>
          </w:tcPr>
          <w:p w:rsidR="009C33B8" w:rsidRPr="00A0378E" w:rsidRDefault="003E3DB5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 способствовать развитию демократии, правосудия, справедливости, равноправия и верховенства права.</w:t>
            </w:r>
            <w:r w:rsidR="00935E94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Делают осознанный </w:t>
            </w:r>
            <w:r w:rsidR="00935E94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выбор в пользу правомерного поведения.</w:t>
            </w:r>
          </w:p>
        </w:tc>
      </w:tr>
      <w:tr w:rsidR="009C33B8" w:rsidRPr="00A0378E" w:rsidTr="00C05D63">
        <w:tc>
          <w:tcPr>
            <w:tcW w:w="709" w:type="dxa"/>
          </w:tcPr>
          <w:p w:rsidR="009C33B8" w:rsidRPr="00A0378E" w:rsidRDefault="009C33B8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1" w:type="dxa"/>
          </w:tcPr>
          <w:p w:rsidR="003E3DB5" w:rsidRPr="00A0378E" w:rsidRDefault="003E3DB5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Правомерное поведение - ка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к жизненный ориентир и ценность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33B8" w:rsidRPr="00A0378E" w:rsidRDefault="009C33B8" w:rsidP="007F7F54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9C33B8" w:rsidRPr="00A0378E" w:rsidRDefault="009C33B8" w:rsidP="007F7F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«Гражданин России».</w:t>
            </w:r>
          </w:p>
        </w:tc>
        <w:tc>
          <w:tcPr>
            <w:tcW w:w="4678" w:type="dxa"/>
          </w:tcPr>
          <w:p w:rsidR="00935E94" w:rsidRPr="00A0378E" w:rsidRDefault="00935E94" w:rsidP="007F7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убежденность в необходимости активного участия в делах общества и государства.</w:t>
            </w:r>
          </w:p>
          <w:p w:rsidR="009C33B8" w:rsidRPr="00A0378E" w:rsidRDefault="00935E94" w:rsidP="007F7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Идентифицируют себя, как часть многонационального народа Российской Федерации</w:t>
            </w:r>
          </w:p>
        </w:tc>
      </w:tr>
      <w:tr w:rsidR="009C33B8" w:rsidRPr="00A0378E" w:rsidTr="00C05D63">
        <w:tc>
          <w:tcPr>
            <w:tcW w:w="709" w:type="dxa"/>
          </w:tcPr>
          <w:p w:rsidR="009C33B8" w:rsidRPr="00A0378E" w:rsidRDefault="009C33B8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9C33B8" w:rsidRPr="00A0378E" w:rsidRDefault="00935E94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Правомерное поведение - ка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к жизненный ориентир и ценность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9C33B8" w:rsidRPr="00A0378E" w:rsidRDefault="009C33B8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«Мораль, ее основные принципы. Нравственность».</w:t>
            </w:r>
          </w:p>
        </w:tc>
        <w:tc>
          <w:tcPr>
            <w:tcW w:w="4678" w:type="dxa"/>
          </w:tcPr>
          <w:p w:rsidR="009C33B8" w:rsidRPr="00A0378E" w:rsidRDefault="003E3DB5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</w:t>
            </w:r>
            <w:r w:rsidR="004F3122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т, что готов принять на себя ответственность за свои поступки и действия</w:t>
            </w:r>
            <w:proofErr w:type="gramStart"/>
            <w:r w:rsidR="004F3122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5E94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935E94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емонстрируют  механизмы нравственного самоконтроля.</w:t>
            </w:r>
          </w:p>
        </w:tc>
      </w:tr>
      <w:tr w:rsidR="00862998" w:rsidRPr="00A0378E" w:rsidTr="00C05D63">
        <w:tc>
          <w:tcPr>
            <w:tcW w:w="709" w:type="dxa"/>
          </w:tcPr>
          <w:p w:rsidR="00862998" w:rsidRPr="00A0378E" w:rsidRDefault="00862998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862998" w:rsidRPr="00A0378E" w:rsidRDefault="00862998" w:rsidP="007F7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и плохое, правильное и неправильное поведение</w:t>
            </w:r>
          </w:p>
        </w:tc>
        <w:tc>
          <w:tcPr>
            <w:tcW w:w="6498" w:type="dxa"/>
          </w:tcPr>
          <w:p w:rsidR="00862998" w:rsidRPr="00A0378E" w:rsidRDefault="0094749A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998" w:rsidRPr="00A0378E">
              <w:rPr>
                <w:rFonts w:ascii="Times New Roman" w:hAnsi="Times New Roman" w:cs="Times New Roman"/>
                <w:sz w:val="24"/>
                <w:szCs w:val="24"/>
              </w:rPr>
              <w:t>Добро и зло. Золотое правило нравственности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998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62998" w:rsidRPr="00A0378E" w:rsidRDefault="00862998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  механизмы нравственного самоконтроля. Отличают правильное и неправильное поведение.</w:t>
            </w:r>
          </w:p>
        </w:tc>
      </w:tr>
      <w:tr w:rsidR="00945764" w:rsidRPr="00A0378E" w:rsidTr="00C05D63">
        <w:tc>
          <w:tcPr>
            <w:tcW w:w="709" w:type="dxa"/>
          </w:tcPr>
          <w:p w:rsidR="00945764" w:rsidRPr="00A0378E" w:rsidRDefault="00945764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3E3DB5" w:rsidRPr="00A0378E" w:rsidRDefault="003E3DB5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Правомерное поведение - ка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к жизненный ориентир и ценность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5764" w:rsidRPr="00A0378E" w:rsidRDefault="00945764" w:rsidP="007F7F54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945764" w:rsidRPr="00A0378E" w:rsidRDefault="00945764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чего нужна дисциплина».</w:t>
            </w:r>
          </w:p>
        </w:tc>
        <w:tc>
          <w:tcPr>
            <w:tcW w:w="4678" w:type="dxa"/>
          </w:tcPr>
          <w:p w:rsidR="00945764" w:rsidRPr="00A0378E" w:rsidRDefault="004F3122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В решени</w:t>
            </w:r>
            <w:r w:rsidR="003E3DB5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практических ситуаций проявляю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т уважение человеческого достоинства и прав человека.</w:t>
            </w:r>
            <w:r w:rsidR="003511D8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Делают осознанный выбор в пользу правомерного поведения.</w:t>
            </w:r>
          </w:p>
        </w:tc>
      </w:tr>
      <w:tr w:rsidR="00184E6D" w:rsidRPr="00A0378E" w:rsidTr="00C05D63">
        <w:tc>
          <w:tcPr>
            <w:tcW w:w="709" w:type="dxa"/>
          </w:tcPr>
          <w:p w:rsidR="00184E6D" w:rsidRPr="00A0378E" w:rsidRDefault="00412BBE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3E3DB5" w:rsidRPr="00A0378E" w:rsidRDefault="003E3DB5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Правомерное поведение - ка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к жизненный ориентир и ценность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4E6D" w:rsidRPr="00A0378E" w:rsidRDefault="00184E6D" w:rsidP="007F7F54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184E6D" w:rsidRPr="00A0378E" w:rsidRDefault="00412BBE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важно соблюдать законы</w:t>
            </w:r>
            <w:r w:rsidR="001439A7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11D8" w:rsidRPr="00A0378E" w:rsidRDefault="003511D8" w:rsidP="007F7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неизбежность наступленияответственности за нарушение моральных и правовых норм.</w:t>
            </w:r>
          </w:p>
          <w:p w:rsidR="00184E6D" w:rsidRPr="00A0378E" w:rsidRDefault="003511D8" w:rsidP="007F7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Признают персональную ответственность за совершение</w:t>
            </w:r>
            <w:r w:rsid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противоправного деяния (в рамках игровых, моделируемых ситуаций).</w:t>
            </w:r>
          </w:p>
        </w:tc>
      </w:tr>
      <w:tr w:rsidR="00945764" w:rsidRPr="00A0378E" w:rsidTr="00C05D63">
        <w:tc>
          <w:tcPr>
            <w:tcW w:w="709" w:type="dxa"/>
          </w:tcPr>
          <w:p w:rsidR="00945764" w:rsidRPr="00A0378E" w:rsidRDefault="00945764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3E3DB5" w:rsidRPr="00A0378E" w:rsidRDefault="003E3DB5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Правомерное поведение - как жизненный ориентир 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и ценность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5764" w:rsidRPr="00A0378E" w:rsidRDefault="00945764" w:rsidP="007F7F54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945764" w:rsidRPr="00A0378E" w:rsidRDefault="00945764" w:rsidP="007F7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«Виновен — отвечай».</w:t>
            </w:r>
          </w:p>
        </w:tc>
        <w:tc>
          <w:tcPr>
            <w:tcW w:w="4678" w:type="dxa"/>
          </w:tcPr>
          <w:p w:rsidR="00945764" w:rsidRPr="00A0378E" w:rsidRDefault="00190AAB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неотвратимость наказания за совершение правонарушений (в т.ч. коррупционного характера).</w:t>
            </w:r>
            <w:r w:rsidR="009D30CE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Проявляют нетерпимое отношение к противоправному поведению, несущему вред общественным отношениям.</w:t>
            </w:r>
          </w:p>
        </w:tc>
      </w:tr>
      <w:tr w:rsidR="00945764" w:rsidRPr="00A0378E" w:rsidTr="00C05D63">
        <w:tc>
          <w:tcPr>
            <w:tcW w:w="709" w:type="dxa"/>
          </w:tcPr>
          <w:p w:rsidR="00945764" w:rsidRPr="00A0378E" w:rsidRDefault="00945764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2A23A9" w:rsidRPr="00A0378E" w:rsidRDefault="0094749A" w:rsidP="007F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На страже порядка.</w:t>
            </w:r>
          </w:p>
          <w:p w:rsidR="00945764" w:rsidRPr="00A0378E" w:rsidRDefault="00945764" w:rsidP="007F7F54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945764" w:rsidRPr="00A0378E" w:rsidRDefault="00945764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стоит на страже закона».</w:t>
            </w:r>
          </w:p>
        </w:tc>
        <w:tc>
          <w:tcPr>
            <w:tcW w:w="4678" w:type="dxa"/>
          </w:tcPr>
          <w:p w:rsidR="00945764" w:rsidRPr="00A0378E" w:rsidRDefault="00190AAB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профессии правоохранительных органов</w:t>
            </w:r>
            <w:r w:rsidR="00753E76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, их основные задачи.</w:t>
            </w:r>
            <w:r w:rsid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30CE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Описывают</w:t>
            </w:r>
            <w:r w:rsid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30CE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позитивный образ сотрудника правоохранительных органов.</w:t>
            </w:r>
          </w:p>
        </w:tc>
      </w:tr>
      <w:tr w:rsidR="009C1D4D" w:rsidRPr="00A0378E" w:rsidTr="00C05D63">
        <w:tc>
          <w:tcPr>
            <w:tcW w:w="709" w:type="dxa"/>
          </w:tcPr>
          <w:p w:rsidR="009C1D4D" w:rsidRPr="00A0378E" w:rsidRDefault="009C1D4D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1" w:type="dxa"/>
          </w:tcPr>
          <w:p w:rsidR="009C1D4D" w:rsidRPr="00A0378E" w:rsidRDefault="00753E76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издержки коррупции. Влияние коррупции на экономическую систему государства. Экономические пр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едпосылки коррупционных явлений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2A23A9" w:rsidRPr="00A0378E" w:rsidRDefault="0094749A" w:rsidP="007F7F54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8E">
              <w:rPr>
                <w:rFonts w:ascii="Times New Roman" w:hAnsi="Times New Roman"/>
                <w:sz w:val="24"/>
                <w:szCs w:val="24"/>
              </w:rPr>
              <w:t>«</w:t>
            </w:r>
            <w:r w:rsidR="002A23A9" w:rsidRPr="00A0378E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</w:t>
            </w:r>
            <w:r w:rsidRPr="00A0378E">
              <w:rPr>
                <w:rFonts w:ascii="Times New Roman" w:hAnsi="Times New Roman"/>
                <w:sz w:val="24"/>
                <w:szCs w:val="24"/>
              </w:rPr>
              <w:t>»</w:t>
            </w:r>
            <w:r w:rsidR="002A23A9" w:rsidRPr="00A037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D4D" w:rsidRPr="00A0378E" w:rsidRDefault="009C1D4D" w:rsidP="007F7F54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1D4D" w:rsidRPr="00A0378E" w:rsidRDefault="00753E76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влияние коррупции на развитие бизнеса.</w:t>
            </w:r>
            <w:r w:rsidR="009D30CE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Разграничивают коррупционные  и схожие </w:t>
            </w:r>
            <w:proofErr w:type="spellStart"/>
            <w:r w:rsidR="009D30CE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некоррупционные</w:t>
            </w:r>
            <w:proofErr w:type="spellEnd"/>
            <w:r w:rsidR="009D30CE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явления в экономической сфере жизни общества.</w:t>
            </w:r>
          </w:p>
        </w:tc>
      </w:tr>
      <w:tr w:rsidR="00A16183" w:rsidRPr="00A0378E" w:rsidTr="00C05D63">
        <w:trPr>
          <w:trHeight w:val="856"/>
        </w:trPr>
        <w:tc>
          <w:tcPr>
            <w:tcW w:w="709" w:type="dxa"/>
          </w:tcPr>
          <w:p w:rsidR="00A16183" w:rsidRPr="00A0378E" w:rsidRDefault="00A16183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A16183" w:rsidRPr="00A0378E" w:rsidRDefault="009A352D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Правомерное поведение - ка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к жизненный ориентир и ценность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A16183" w:rsidRPr="00A0378E" w:rsidRDefault="00A16183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«Моральные нормы и нравственный выбор. Роль морали в жизни человека и общества».</w:t>
            </w:r>
          </w:p>
        </w:tc>
        <w:tc>
          <w:tcPr>
            <w:tcW w:w="4678" w:type="dxa"/>
          </w:tcPr>
          <w:p w:rsidR="00A16183" w:rsidRPr="00A0378E" w:rsidRDefault="00190AAB" w:rsidP="007F7F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роль морали в складывании антикоррупционного мировоззрения</w:t>
            </w:r>
            <w:r w:rsidR="0048455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Проявляют готовность личности поступать согласно своей</w:t>
            </w:r>
            <w:r w:rsid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455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совести.</w:t>
            </w:r>
          </w:p>
        </w:tc>
      </w:tr>
      <w:tr w:rsidR="00184E6D" w:rsidRPr="00A0378E" w:rsidTr="00C05D63">
        <w:tc>
          <w:tcPr>
            <w:tcW w:w="709" w:type="dxa"/>
          </w:tcPr>
          <w:p w:rsidR="00184E6D" w:rsidRPr="00A0378E" w:rsidRDefault="009F493C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184E6D" w:rsidRPr="00A0378E" w:rsidRDefault="001439A7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издержки коррупции. Влияние коррупции на экономическую систему государства. Экономические пр</w:t>
            </w:r>
            <w:r w:rsidR="0094749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едпосылки коррупционных явлений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184E6D" w:rsidRPr="00A0378E" w:rsidRDefault="001439A7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государства в экономике. Экономические цели и функции государства. Государственный бюджет».</w:t>
            </w:r>
          </w:p>
        </w:tc>
        <w:tc>
          <w:tcPr>
            <w:tcW w:w="4678" w:type="dxa"/>
          </w:tcPr>
          <w:p w:rsidR="00184E6D" w:rsidRPr="00A0378E" w:rsidRDefault="001439A7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вред, наносимый коррупцией экономическим отношениям; выявляют основные </w:t>
            </w:r>
            <w:proofErr w:type="spellStart"/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в области экономических отношений.</w:t>
            </w:r>
          </w:p>
        </w:tc>
      </w:tr>
      <w:tr w:rsidR="00184E6D" w:rsidRPr="00A0378E" w:rsidTr="00C05D63">
        <w:tc>
          <w:tcPr>
            <w:tcW w:w="709" w:type="dxa"/>
          </w:tcPr>
          <w:p w:rsidR="00184E6D" w:rsidRPr="00A0378E" w:rsidRDefault="009F493C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184E6D" w:rsidRPr="00A0378E" w:rsidRDefault="00744C44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6498" w:type="dxa"/>
          </w:tcPr>
          <w:p w:rsidR="00184E6D" w:rsidRPr="00A0378E" w:rsidRDefault="0094749A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44C44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44C44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44C44" w:rsidRPr="00A0378E" w:rsidRDefault="00744C44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коррупции, его основные признаки; называют негативные последствия коррупционных правонарушений для общества, государства</w:t>
            </w:r>
            <w:r w:rsidR="00313FB3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; осознают неотвратимость наказания за совершение коррупционных правонарушений.</w:t>
            </w:r>
          </w:p>
        </w:tc>
      </w:tr>
      <w:tr w:rsidR="006262F0" w:rsidRPr="00A0378E" w:rsidTr="00C05D63">
        <w:tc>
          <w:tcPr>
            <w:tcW w:w="709" w:type="dxa"/>
          </w:tcPr>
          <w:p w:rsidR="006262F0" w:rsidRPr="00A0378E" w:rsidRDefault="005F0343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6262F0" w:rsidRPr="00A0378E" w:rsidRDefault="0094749A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="00753E76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6262F0" w:rsidRPr="00A0378E" w:rsidRDefault="006262F0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«Политические режимы. Демократия, ее основные признаки и ценности».</w:t>
            </w:r>
          </w:p>
        </w:tc>
        <w:tc>
          <w:tcPr>
            <w:tcW w:w="4678" w:type="dxa"/>
          </w:tcPr>
          <w:p w:rsidR="006262F0" w:rsidRPr="00A0378E" w:rsidRDefault="00190AAB" w:rsidP="007F7F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осознанный выбор в пользу демократических ценностей, препятствующих коррупционному мировоззрению.</w:t>
            </w:r>
            <w:r w:rsid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455A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</w:t>
            </w:r>
            <w:r w:rsidR="0048455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убежденность в необходимости активного участия в делах общества и государства.</w:t>
            </w:r>
          </w:p>
        </w:tc>
      </w:tr>
      <w:tr w:rsidR="00C508FF" w:rsidRPr="00A0378E" w:rsidTr="00C05D63">
        <w:tc>
          <w:tcPr>
            <w:tcW w:w="15026" w:type="dxa"/>
            <w:gridSpan w:val="4"/>
          </w:tcPr>
          <w:p w:rsidR="00C508FF" w:rsidRPr="00A0378E" w:rsidRDefault="00F90C52" w:rsidP="007F7F54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Факультативный курс по обществознанию</w:t>
            </w:r>
          </w:p>
        </w:tc>
      </w:tr>
      <w:tr w:rsidR="00184E6D" w:rsidRPr="00A0378E" w:rsidTr="00C05D63">
        <w:tc>
          <w:tcPr>
            <w:tcW w:w="709" w:type="dxa"/>
          </w:tcPr>
          <w:p w:rsidR="00184E6D" w:rsidRPr="00A0378E" w:rsidRDefault="00F90C52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184E6D" w:rsidRPr="00A0378E" w:rsidRDefault="0094749A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Противодействие 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 w:rsidR="00F90C52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184E6D" w:rsidRPr="00A0378E" w:rsidRDefault="0094749A" w:rsidP="007F7F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F90C52" w:rsidRPr="00A0378E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коррупционными правонарушениями.</w:t>
            </w:r>
            <w:r w:rsidR="00A03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C52" w:rsidRPr="00A037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Гражданская активность - метод борьбы с коррупцией</w:t>
            </w:r>
            <w:r w:rsidRPr="00A037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90C52" w:rsidRPr="00A037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84E6D" w:rsidRPr="00A0378E" w:rsidRDefault="0035479D" w:rsidP="007F7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Рассказывают о методах противодействия 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 в РФ; приводят примеры гражданской активности как способа борьбы с коррупцией</w:t>
            </w:r>
            <w:r w:rsidR="007B21A2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13FB3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основные принципы антикоррупционной политики государства; проявляют позитивное отношение к антикоррупционным мероприятиям.</w:t>
            </w:r>
          </w:p>
        </w:tc>
      </w:tr>
      <w:tr w:rsidR="0063726C" w:rsidRPr="00A0378E" w:rsidTr="00C05D63">
        <w:tc>
          <w:tcPr>
            <w:tcW w:w="15026" w:type="dxa"/>
            <w:gridSpan w:val="4"/>
          </w:tcPr>
          <w:p w:rsidR="0063726C" w:rsidRPr="00A0378E" w:rsidRDefault="0063726C" w:rsidP="00A0378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</w:tc>
      </w:tr>
      <w:tr w:rsidR="00AF440F" w:rsidRPr="00A0378E" w:rsidTr="00C05D63">
        <w:tc>
          <w:tcPr>
            <w:tcW w:w="709" w:type="dxa"/>
          </w:tcPr>
          <w:p w:rsidR="00AF440F" w:rsidRPr="00A0378E" w:rsidRDefault="00AF440F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AF440F" w:rsidRPr="00A0378E" w:rsidRDefault="00AF440F" w:rsidP="00A037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Нормы морали и нравственности </w:t>
            </w:r>
          </w:p>
          <w:p w:rsidR="00AF440F" w:rsidRPr="00A0378E" w:rsidRDefault="00AF440F" w:rsidP="00A0378E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0F" w:rsidRPr="00A0378E" w:rsidRDefault="00AF440F" w:rsidP="00A0378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8" w:type="dxa"/>
          </w:tcPr>
          <w:p w:rsidR="00AF440F" w:rsidRPr="00A0378E" w:rsidRDefault="005E72CA" w:rsidP="00A0378E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327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Толстой. «Кавказский пленник». Жилин и </w:t>
            </w:r>
            <w:proofErr w:type="spellStart"/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в плену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F440F" w:rsidRPr="00A0378E" w:rsidRDefault="00AF440F" w:rsidP="00A037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 способность выбирать корректную модель правомерного поведения в потенциально противоправных ситуациях.</w:t>
            </w:r>
          </w:p>
        </w:tc>
      </w:tr>
      <w:tr w:rsidR="00AF440F" w:rsidRPr="00A0378E" w:rsidTr="00C05D63">
        <w:tc>
          <w:tcPr>
            <w:tcW w:w="709" w:type="dxa"/>
          </w:tcPr>
          <w:p w:rsidR="00AF440F" w:rsidRPr="00A0378E" w:rsidRDefault="00AF440F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AF440F" w:rsidRPr="00A0378E" w:rsidRDefault="00AF440F" w:rsidP="00A037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Взаимосвязь норм и поведения:</w:t>
            </w:r>
          </w:p>
          <w:p w:rsidR="00AF440F" w:rsidRPr="00A0378E" w:rsidRDefault="00AF440F" w:rsidP="00A037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Хорошее и плохое, правильное и неправильное поведение</w:t>
            </w:r>
          </w:p>
        </w:tc>
        <w:tc>
          <w:tcPr>
            <w:tcW w:w="6498" w:type="dxa"/>
          </w:tcPr>
          <w:p w:rsidR="00AF440F" w:rsidRPr="00A0378E" w:rsidRDefault="005E72CA" w:rsidP="00A0378E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А.П. Чехов. «Злоумышленник». Приемы создания характеров и ситуаций. Отношение писателя к персонажам. Жанровое своеобразие рассказа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F440F" w:rsidRPr="00A0378E" w:rsidRDefault="00AF440F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Осознают степень общест</w:t>
            </w:r>
            <w:r w:rsidR="00396327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венной опасности правонарушений </w:t>
            </w: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(преступлений).</w:t>
            </w:r>
          </w:p>
        </w:tc>
      </w:tr>
      <w:tr w:rsidR="00AF440F" w:rsidRPr="00A0378E" w:rsidTr="00C05D63">
        <w:trPr>
          <w:trHeight w:val="1332"/>
        </w:trPr>
        <w:tc>
          <w:tcPr>
            <w:tcW w:w="709" w:type="dxa"/>
          </w:tcPr>
          <w:p w:rsidR="00AF440F" w:rsidRPr="00A0378E" w:rsidRDefault="00AF440F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AF440F" w:rsidRPr="00A0378E" w:rsidRDefault="00AF440F" w:rsidP="00A0378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Безнаказанность коррупционного поведения</w:t>
            </w:r>
          </w:p>
          <w:p w:rsidR="00AF440F" w:rsidRPr="00A0378E" w:rsidRDefault="00AF440F" w:rsidP="00A0378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0F" w:rsidRPr="00A0378E" w:rsidRDefault="00AF440F" w:rsidP="00A0378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0F" w:rsidRPr="00A0378E" w:rsidRDefault="00AF440F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8" w:type="dxa"/>
          </w:tcPr>
          <w:p w:rsidR="00AF440F" w:rsidRPr="00A0378E" w:rsidRDefault="005E72CA" w:rsidP="00A0378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А.С.Пушкин "Дубровский". Нравственные и социальные  проблемы романа (верность дружбе, искренность).  Причины ссоры Дубровского и Троекурова. Основной конфликт романа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AF440F" w:rsidRPr="00A0378E" w:rsidRDefault="00AF440F" w:rsidP="00A0378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Проявляют нетерпимое отношение к коррупционному поведению, несущему вред общественным отношениям</w:t>
            </w:r>
            <w:r w:rsidR="0094749A"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AF440F" w:rsidRPr="00A0378E" w:rsidRDefault="00AF440F" w:rsidP="00A0378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F" w:rsidRPr="00A0378E" w:rsidTr="00C05D63">
        <w:tc>
          <w:tcPr>
            <w:tcW w:w="709" w:type="dxa"/>
          </w:tcPr>
          <w:p w:rsidR="00AF440F" w:rsidRPr="00A0378E" w:rsidRDefault="00AF440F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AF440F" w:rsidRPr="00A0378E" w:rsidRDefault="00AF440F" w:rsidP="00A037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Справедливость как критерий правильного поведения</w:t>
            </w:r>
          </w:p>
          <w:p w:rsidR="00AF440F" w:rsidRPr="00A0378E" w:rsidRDefault="00AF440F" w:rsidP="00A0378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8" w:type="dxa"/>
          </w:tcPr>
          <w:p w:rsidR="00AF440F" w:rsidRPr="00A0378E" w:rsidRDefault="005E72CA" w:rsidP="00A0378E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327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"Бирюк" Проблематика: служебный долг и человеческий долг. Нравственные ценности: милосердие, порядочность, доброта. Образ лесника. Позиция писателя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:rsidR="00AF440F" w:rsidRPr="00A0378E" w:rsidRDefault="00AF440F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системе норм и правил, существующих в обществе, и о месте закона в этой системе</w:t>
            </w:r>
          </w:p>
        </w:tc>
      </w:tr>
      <w:tr w:rsidR="00AF440F" w:rsidRPr="00A0378E" w:rsidTr="00C05D63">
        <w:tc>
          <w:tcPr>
            <w:tcW w:w="709" w:type="dxa"/>
          </w:tcPr>
          <w:p w:rsidR="00AF440F" w:rsidRPr="00A0378E" w:rsidRDefault="00AF440F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AF440F" w:rsidRPr="00A0378E" w:rsidRDefault="00AF440F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Нормы морали и нравственности</w:t>
            </w:r>
          </w:p>
        </w:tc>
        <w:tc>
          <w:tcPr>
            <w:tcW w:w="6498" w:type="dxa"/>
          </w:tcPr>
          <w:p w:rsidR="00AF440F" w:rsidRPr="00A0378E" w:rsidRDefault="005E72CA" w:rsidP="00A0378E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 и А.С.Пушкина. ("</w:t>
            </w:r>
            <w:r w:rsidR="00AF440F" w:rsidRPr="00A0378E">
              <w:rPr>
                <w:rFonts w:ascii="Times New Roman" w:hAnsi="Times New Roman" w:cs="Times New Roman"/>
                <w:bCs/>
                <w:sz w:val="24"/>
                <w:szCs w:val="24"/>
              </w:rPr>
              <w:t>Снегурочка" и "Сказка о мертвой царевне и о семи богатырях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F440F" w:rsidRPr="00A0378E" w:rsidRDefault="00AF440F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  механизмы нравственного самоконтроля</w:t>
            </w:r>
          </w:p>
        </w:tc>
      </w:tr>
      <w:tr w:rsidR="00AF440F" w:rsidRPr="00A0378E" w:rsidTr="00C05D63">
        <w:tc>
          <w:tcPr>
            <w:tcW w:w="709" w:type="dxa"/>
          </w:tcPr>
          <w:p w:rsidR="00AF440F" w:rsidRPr="00A0378E" w:rsidRDefault="00AF440F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AF440F" w:rsidRPr="00A0378E" w:rsidRDefault="00AF440F" w:rsidP="00A037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Последствия несправедливого поведения</w:t>
            </w:r>
          </w:p>
          <w:p w:rsidR="00AF440F" w:rsidRPr="00A0378E" w:rsidRDefault="00AF440F" w:rsidP="00A0378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8" w:type="dxa"/>
          </w:tcPr>
          <w:p w:rsidR="00AF440F" w:rsidRPr="00A0378E" w:rsidRDefault="005E72CA" w:rsidP="00A0378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Н.В.Гоголь.  Повесть «Шинель». Акакий Акакиевич и «значительное лицо».</w:t>
            </w:r>
          </w:p>
        </w:tc>
        <w:tc>
          <w:tcPr>
            <w:tcW w:w="4678" w:type="dxa"/>
          </w:tcPr>
          <w:p w:rsidR="00AF440F" w:rsidRPr="00A0378E" w:rsidRDefault="00AF440F" w:rsidP="00A037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Демонстрируют навыки эффективного правомерного решения типовых ситуаций бытового характера</w:t>
            </w:r>
          </w:p>
        </w:tc>
      </w:tr>
      <w:tr w:rsidR="00AF440F" w:rsidRPr="00A0378E" w:rsidTr="00C05D63">
        <w:tc>
          <w:tcPr>
            <w:tcW w:w="709" w:type="dxa"/>
          </w:tcPr>
          <w:p w:rsidR="00AF440F" w:rsidRPr="00A0378E" w:rsidRDefault="00AF440F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AF440F" w:rsidRPr="00A0378E" w:rsidRDefault="00AF440F" w:rsidP="00A0378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Безнаказанность коррупционного поведения</w:t>
            </w:r>
          </w:p>
          <w:p w:rsidR="00AF440F" w:rsidRPr="00A0378E" w:rsidRDefault="00AF440F" w:rsidP="00A0378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8" w:type="dxa"/>
          </w:tcPr>
          <w:p w:rsidR="00AF440F" w:rsidRPr="00A0378E" w:rsidRDefault="005E72CA" w:rsidP="00A0378E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М.Е.Салтыков – Щедрин. «Повесть о том, как один мужик двух генералов прокормил».  Выявление особенности сатиры М.Е.Салтыкова – Щедрина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440F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F440F" w:rsidRPr="00A0378E" w:rsidRDefault="00AF440F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Осознают степень общес</w:t>
            </w:r>
            <w:r w:rsidR="00396327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твенной опасности коррупционных </w:t>
            </w: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правонарушений (преступлений)</w:t>
            </w:r>
          </w:p>
        </w:tc>
      </w:tr>
      <w:tr w:rsidR="00AF440F" w:rsidRPr="00A0378E" w:rsidTr="00C05D63">
        <w:trPr>
          <w:trHeight w:val="981"/>
        </w:trPr>
        <w:tc>
          <w:tcPr>
            <w:tcW w:w="709" w:type="dxa"/>
          </w:tcPr>
          <w:p w:rsidR="00AF440F" w:rsidRPr="00A0378E" w:rsidRDefault="00C4047C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1" w:type="dxa"/>
          </w:tcPr>
          <w:p w:rsidR="00C4047C" w:rsidRPr="00A0378E" w:rsidRDefault="00C4047C" w:rsidP="00A0378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Безнаказанность коррупционного поведения</w:t>
            </w:r>
          </w:p>
          <w:p w:rsidR="00AF440F" w:rsidRPr="00A0378E" w:rsidRDefault="00AF440F" w:rsidP="00A037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8" w:type="dxa"/>
          </w:tcPr>
          <w:p w:rsidR="00AF440F" w:rsidRPr="00A0378E" w:rsidRDefault="00C4047C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«Сборный город всей темной стороны».</w:t>
            </w:r>
            <w:r w:rsidR="007F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Анализ первого действия комедии «Ревизор».</w:t>
            </w:r>
          </w:p>
        </w:tc>
        <w:tc>
          <w:tcPr>
            <w:tcW w:w="4678" w:type="dxa"/>
          </w:tcPr>
          <w:p w:rsidR="00AF440F" w:rsidRPr="00A0378E" w:rsidRDefault="00C4047C" w:rsidP="00A0378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Проявляют нетерпимое отношение к противоправному поведению, несущему вред общественным отношениям</w:t>
            </w:r>
          </w:p>
        </w:tc>
      </w:tr>
      <w:tr w:rsidR="00AF440F" w:rsidRPr="00A0378E" w:rsidTr="00C05D63">
        <w:tc>
          <w:tcPr>
            <w:tcW w:w="709" w:type="dxa"/>
          </w:tcPr>
          <w:p w:rsidR="00AF440F" w:rsidRPr="00A0378E" w:rsidRDefault="00C4047C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C4047C" w:rsidRPr="00A0378E" w:rsidRDefault="00C4047C" w:rsidP="00A037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Нормы морали и нравственности </w:t>
            </w:r>
          </w:p>
          <w:p w:rsidR="00AF440F" w:rsidRPr="00A0378E" w:rsidRDefault="00AF440F" w:rsidP="00A0378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8" w:type="dxa"/>
          </w:tcPr>
          <w:p w:rsidR="00AF440F" w:rsidRPr="00A0378E" w:rsidRDefault="005E72CA" w:rsidP="00A0378E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047C" w:rsidRPr="00A0378E">
              <w:rPr>
                <w:rFonts w:ascii="Times New Roman" w:hAnsi="Times New Roman" w:cs="Times New Roman"/>
                <w:sz w:val="24"/>
                <w:szCs w:val="24"/>
              </w:rPr>
              <w:t>Л.Н.Толстой. «После бала». Анализ второй части рассказа</w:t>
            </w:r>
          </w:p>
        </w:tc>
        <w:tc>
          <w:tcPr>
            <w:tcW w:w="4678" w:type="dxa"/>
          </w:tcPr>
          <w:p w:rsidR="00AF440F" w:rsidRPr="00A0378E" w:rsidRDefault="00C4047C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</w:t>
            </w:r>
          </w:p>
        </w:tc>
      </w:tr>
      <w:tr w:rsidR="00184E6D" w:rsidRPr="00A0378E" w:rsidTr="00C05D63">
        <w:tc>
          <w:tcPr>
            <w:tcW w:w="709" w:type="dxa"/>
          </w:tcPr>
          <w:p w:rsidR="00184E6D" w:rsidRPr="00A0378E" w:rsidRDefault="0063726C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184E6D" w:rsidRPr="00A0378E" w:rsidRDefault="000F333A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Виды коррупции: Взяточничество</w:t>
            </w:r>
            <w:r w:rsidR="0063726C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184E6D" w:rsidRPr="00A0378E" w:rsidRDefault="000F333A" w:rsidP="00A0378E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3726C"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А.С. Грибоедов: жизненный путь и литературная судьба. </w:t>
            </w:r>
            <w:r w:rsidR="0063726C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Комедия «Горе от ума». Творческая история. </w:t>
            </w:r>
            <w:proofErr w:type="gramStart"/>
            <w:r w:rsidR="0063726C" w:rsidRPr="00A0378E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="0063726C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конфликте. Своеобразие языка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184E6D" w:rsidRPr="00A0378E" w:rsidRDefault="0063726C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Объясняют понятие взяточничества, проявляют нетерпимость к его проявлению.</w:t>
            </w:r>
          </w:p>
        </w:tc>
      </w:tr>
      <w:tr w:rsidR="00184E6D" w:rsidRPr="00A0378E" w:rsidTr="00C05D63">
        <w:tc>
          <w:tcPr>
            <w:tcW w:w="709" w:type="dxa"/>
          </w:tcPr>
          <w:p w:rsidR="00184E6D" w:rsidRPr="00A0378E" w:rsidRDefault="0063726C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184E6D" w:rsidRPr="00A0378E" w:rsidRDefault="0063726C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Справедливость как</w:t>
            </w:r>
            <w:r w:rsidR="000F333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критерий правильного поведения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184E6D" w:rsidRPr="00A0378E" w:rsidRDefault="0063726C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«Герой нашего времени»: история создания, композиция, сюжет. Повести «Бэла» и «Максим </w:t>
            </w:r>
            <w:proofErr w:type="spellStart"/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». Характер и личность главного героя. Самоирония Печорина и трезвый самоанализ</w:t>
            </w:r>
            <w:r w:rsidR="000F333A"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3726C" w:rsidRPr="00A0378E" w:rsidRDefault="0063726C" w:rsidP="00A037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Делают осознанный выбор в пользу правомерного поведения.</w:t>
            </w:r>
          </w:p>
          <w:p w:rsidR="00184E6D" w:rsidRPr="00A0378E" w:rsidRDefault="00184E6D" w:rsidP="00A0378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6D" w:rsidRPr="00A0378E" w:rsidTr="00C05D63">
        <w:tc>
          <w:tcPr>
            <w:tcW w:w="709" w:type="dxa"/>
          </w:tcPr>
          <w:p w:rsidR="00184E6D" w:rsidRPr="00A0378E" w:rsidRDefault="0063726C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184E6D" w:rsidRPr="00A0378E" w:rsidRDefault="0063726C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Причины коррупции: Матер</w:t>
            </w:r>
            <w:r w:rsidR="000F333A" w:rsidRPr="00A0378E">
              <w:rPr>
                <w:rFonts w:ascii="Times New Roman" w:hAnsi="Times New Roman" w:cs="Times New Roman"/>
                <w:sz w:val="24"/>
                <w:szCs w:val="24"/>
              </w:rPr>
              <w:t>иальные мотивы нарушения правил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63726C" w:rsidRPr="00A0378E" w:rsidRDefault="000F333A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26C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Н.В.Гоголь: страницы жизни и творчества. Сборник «Миргород» (обзор). «Петербургские повести» (обзор). </w:t>
            </w:r>
          </w:p>
          <w:p w:rsidR="00184E6D" w:rsidRPr="00A0378E" w:rsidRDefault="0063726C" w:rsidP="00A037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Поэма «Мертвые души»: история создания, особенности сюжета, система образов.</w:t>
            </w:r>
            <w:r w:rsidR="000F333A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1 главой произведения».</w:t>
            </w:r>
          </w:p>
        </w:tc>
        <w:tc>
          <w:tcPr>
            <w:tcW w:w="4678" w:type="dxa"/>
          </w:tcPr>
          <w:p w:rsidR="00184E6D" w:rsidRPr="00A0378E" w:rsidRDefault="0063726C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Называют возможные материальные причины коррупции.</w:t>
            </w:r>
          </w:p>
        </w:tc>
      </w:tr>
      <w:tr w:rsidR="00184E6D" w:rsidRPr="00A0378E" w:rsidTr="00C05D63">
        <w:tc>
          <w:tcPr>
            <w:tcW w:w="709" w:type="dxa"/>
          </w:tcPr>
          <w:p w:rsidR="00184E6D" w:rsidRPr="00A0378E" w:rsidRDefault="0063726C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184E6D" w:rsidRPr="00A0378E" w:rsidRDefault="0063726C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</w:t>
            </w:r>
            <w:r w:rsidR="000F333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тственность за принятое решение.</w:t>
            </w:r>
          </w:p>
        </w:tc>
        <w:tc>
          <w:tcPr>
            <w:tcW w:w="6498" w:type="dxa"/>
          </w:tcPr>
          <w:p w:rsidR="00184E6D" w:rsidRPr="00A0378E" w:rsidRDefault="000F333A" w:rsidP="00A0378E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3726C" w:rsidRPr="00A0378E"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Шолохов:</w:t>
            </w:r>
            <w:r w:rsidR="0063726C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вехи биограф</w:t>
            </w:r>
            <w:r w:rsidR="00673E84" w:rsidRPr="00A0378E">
              <w:rPr>
                <w:rFonts w:ascii="Times New Roman" w:hAnsi="Times New Roman" w:cs="Times New Roman"/>
                <w:sz w:val="24"/>
                <w:szCs w:val="24"/>
              </w:rPr>
              <w:t>ии. Русский характер в изображе</w:t>
            </w:r>
            <w:r w:rsidR="0063726C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нии М. Шолохова. Рассказ </w:t>
            </w:r>
            <w:r w:rsidR="0063726C" w:rsidRPr="00A0378E">
              <w:rPr>
                <w:rFonts w:ascii="Times New Roman" w:hAnsi="Times New Roman" w:cs="Times New Roman"/>
                <w:iCs/>
                <w:sz w:val="24"/>
                <w:szCs w:val="24"/>
              </w:rPr>
              <w:t>«Судьба человека</w:t>
            </w:r>
            <w:r w:rsidR="0063726C" w:rsidRPr="00A0378E">
              <w:rPr>
                <w:rFonts w:ascii="Times New Roman" w:hAnsi="Times New Roman" w:cs="Times New Roman"/>
                <w:sz w:val="24"/>
                <w:szCs w:val="24"/>
              </w:rPr>
              <w:t>».  «Они сражались за Родину» (фрагменты)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726C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84E6D" w:rsidRPr="00A0378E" w:rsidRDefault="0063726C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Осознают неизбежность наступления личной ответственности за свое поведение.</w:t>
            </w:r>
          </w:p>
        </w:tc>
      </w:tr>
      <w:tr w:rsidR="006328B7" w:rsidRPr="00A0378E" w:rsidTr="00C05D63">
        <w:tc>
          <w:tcPr>
            <w:tcW w:w="15026" w:type="dxa"/>
            <w:gridSpan w:val="4"/>
          </w:tcPr>
          <w:p w:rsidR="006328B7" w:rsidRPr="00A0378E" w:rsidRDefault="006328B7" w:rsidP="00A0378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6328B7" w:rsidRPr="00A0378E" w:rsidTr="00C05D63">
        <w:tc>
          <w:tcPr>
            <w:tcW w:w="709" w:type="dxa"/>
          </w:tcPr>
          <w:p w:rsidR="006328B7" w:rsidRPr="00A0378E" w:rsidRDefault="006328B7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6328B7" w:rsidRPr="00A0378E" w:rsidRDefault="006328B7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коррупции: подбор иллюстраций и видеоматериалов </w:t>
            </w:r>
            <w:r w:rsidR="000F333A" w:rsidRPr="00A0378E">
              <w:rPr>
                <w:rFonts w:ascii="Times New Roman" w:hAnsi="Times New Roman" w:cs="Times New Roman"/>
                <w:sz w:val="24"/>
                <w:szCs w:val="24"/>
              </w:rPr>
              <w:t>«Стоп коррупция».</w:t>
            </w:r>
          </w:p>
        </w:tc>
        <w:tc>
          <w:tcPr>
            <w:tcW w:w="6498" w:type="dxa"/>
          </w:tcPr>
          <w:p w:rsidR="006328B7" w:rsidRPr="00A0378E" w:rsidRDefault="000F333A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28B7" w:rsidRPr="00A0378E">
              <w:rPr>
                <w:rFonts w:ascii="Times New Roman" w:hAnsi="Times New Roman" w:cs="Times New Roman"/>
                <w:sz w:val="24"/>
                <w:szCs w:val="24"/>
              </w:rPr>
              <w:t>Всемирная паутина как информационное хранилище. Поиск информации в сети Интернет. Средства и методика поиска информации. Построение запросов; браузеры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28B7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328B7" w:rsidRPr="00A0378E" w:rsidRDefault="00CF6785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способах профилактики коррупции; подбирают иллюстративный и видео материал по теме.</w:t>
            </w:r>
          </w:p>
        </w:tc>
      </w:tr>
      <w:tr w:rsidR="006328B7" w:rsidRPr="00A0378E" w:rsidTr="00C05D63">
        <w:tc>
          <w:tcPr>
            <w:tcW w:w="709" w:type="dxa"/>
          </w:tcPr>
          <w:p w:rsidR="006328B7" w:rsidRPr="00A0378E" w:rsidRDefault="006328B7" w:rsidP="00A0378E">
            <w:pPr>
              <w:pStyle w:val="a3"/>
              <w:ind w:left="-69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6328B7" w:rsidRPr="00A0378E" w:rsidRDefault="006328B7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Статистика по коррупционным правонарушени</w:t>
            </w:r>
            <w:r w:rsidR="000F333A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ям за </w:t>
            </w:r>
            <w:proofErr w:type="gramStart"/>
            <w:r w:rsidR="000F333A" w:rsidRPr="00A0378E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="000F333A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 10 лет.</w:t>
            </w:r>
          </w:p>
        </w:tc>
        <w:tc>
          <w:tcPr>
            <w:tcW w:w="6498" w:type="dxa"/>
          </w:tcPr>
          <w:p w:rsidR="006328B7" w:rsidRPr="00A0378E" w:rsidRDefault="000F333A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28B7" w:rsidRPr="00A0378E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документах.</w:t>
            </w:r>
            <w:r w:rsidR="00A0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B7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</w:t>
            </w:r>
            <w:proofErr w:type="spellStart"/>
            <w:proofErr w:type="gramStart"/>
            <w:r w:rsidR="006328B7" w:rsidRPr="00A0378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28B7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328B7" w:rsidRPr="00A0378E" w:rsidRDefault="00CF6785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Анализируют статистический материал по коррупционным нарушениям в разных формах, делают вывод о сокращении коррупционных преступлений за последние годы.</w:t>
            </w:r>
          </w:p>
        </w:tc>
      </w:tr>
      <w:tr w:rsidR="006328B7" w:rsidRPr="00A0378E" w:rsidTr="00C05D63">
        <w:tc>
          <w:tcPr>
            <w:tcW w:w="709" w:type="dxa"/>
          </w:tcPr>
          <w:p w:rsidR="006328B7" w:rsidRPr="00A0378E" w:rsidRDefault="00483E9C" w:rsidP="00A0378E">
            <w:pPr>
              <w:pStyle w:val="a3"/>
              <w:tabs>
                <w:tab w:val="left" w:pos="158"/>
                <w:tab w:val="left" w:pos="338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6328B7" w:rsidRPr="00A0378E" w:rsidRDefault="00A96254" w:rsidP="00A03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7F7F54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словесного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алгоритма для подготовки классного часа по теме: «Стоп коррупция»</w:t>
            </w:r>
            <w:r w:rsidR="000F333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A96254" w:rsidRPr="00A0378E" w:rsidRDefault="000F333A" w:rsidP="00A03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96254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  <w:p w:rsidR="006328B7" w:rsidRPr="00A0378E" w:rsidRDefault="00A96254" w:rsidP="00A03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описание алгоритмов. Описание алгоритма с помощью блок-схем. Алгоритмический язык (язык программирования) – формальный язык для записи 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алгоритмов. Программа – запись алгоритма на конкретном алгоритмическом языке. Отличие словесного описания алгоритма, от описания на формальном алгоритмическом языке</w:t>
            </w:r>
            <w:r w:rsidR="000F333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328B7" w:rsidRPr="00A0378E" w:rsidRDefault="00E340D8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Имеют представление об основных мерах по профилактике коррупции</w:t>
            </w:r>
          </w:p>
        </w:tc>
      </w:tr>
      <w:tr w:rsidR="006328B7" w:rsidRPr="00A0378E" w:rsidTr="00C05D63">
        <w:tc>
          <w:tcPr>
            <w:tcW w:w="709" w:type="dxa"/>
          </w:tcPr>
          <w:p w:rsidR="006328B7" w:rsidRPr="00A0378E" w:rsidRDefault="00483E9C" w:rsidP="00A0378E">
            <w:pPr>
              <w:pStyle w:val="a3"/>
              <w:tabs>
                <w:tab w:val="left" w:pos="263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1" w:type="dxa"/>
          </w:tcPr>
          <w:p w:rsidR="006328B7" w:rsidRPr="00A0378E" w:rsidRDefault="00483E9C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 правила. Последствия нарушения правил.</w:t>
            </w:r>
          </w:p>
        </w:tc>
        <w:tc>
          <w:tcPr>
            <w:tcW w:w="6498" w:type="dxa"/>
          </w:tcPr>
          <w:p w:rsidR="006328B7" w:rsidRPr="00A0378E" w:rsidRDefault="000F333A" w:rsidP="00A03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83E9C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курса информатики.  Инструктаж по технике безопасности и правила работы на компьютере. Повторение. Стартовая диагностика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83E9C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328B7" w:rsidRPr="00A0378E" w:rsidRDefault="00E340D8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Осознают степень общественной и личной опасности при нарушении техники безопасности и правил работы на компьютере;</w:t>
            </w:r>
          </w:p>
          <w:p w:rsidR="00E340D8" w:rsidRPr="00A0378E" w:rsidRDefault="00E340D8" w:rsidP="00A03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неизбежность наступления ответственности за нарушение моральных и правовых норм.</w:t>
            </w:r>
          </w:p>
        </w:tc>
      </w:tr>
      <w:tr w:rsidR="006328B7" w:rsidRPr="00A0378E" w:rsidTr="00C05D63">
        <w:tc>
          <w:tcPr>
            <w:tcW w:w="709" w:type="dxa"/>
          </w:tcPr>
          <w:p w:rsidR="006328B7" w:rsidRPr="00A0378E" w:rsidRDefault="00483E9C" w:rsidP="00A0378E">
            <w:pPr>
              <w:pStyle w:val="a3"/>
              <w:ind w:left="0" w:right="34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6328B7" w:rsidRPr="00A0378E" w:rsidRDefault="008F0CF5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Повышение эффективности противодействия коррупции (Сайт «стоп коррупция», использование телефона доверия, электронной почты и других сервисов для сообщения о коррупционном правонарушении)</w:t>
            </w:r>
          </w:p>
        </w:tc>
        <w:tc>
          <w:tcPr>
            <w:tcW w:w="6498" w:type="dxa"/>
          </w:tcPr>
          <w:p w:rsidR="008F0CF5" w:rsidRPr="00A0378E" w:rsidRDefault="000F333A" w:rsidP="00A0378E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«</w:t>
            </w:r>
            <w:r w:rsidR="008F0CF5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Виды деятельности в сети Интернет. </w:t>
            </w:r>
            <w:proofErr w:type="gramStart"/>
            <w:r w:rsidR="008F0CF5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Интернет-сервисы</w:t>
            </w:r>
            <w:proofErr w:type="gramEnd"/>
            <w:r w:rsidR="008F0CF5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8F0CF5" w:rsidRPr="00A0378E" w:rsidRDefault="008F0CF5" w:rsidP="00A0378E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6328B7" w:rsidRPr="00A0378E" w:rsidRDefault="008F0CF5" w:rsidP="00A0378E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Компьютерные энциклопедии и словари. Компьютерные карты и другие справочные системы. Поисковые машины</w:t>
            </w:r>
            <w:r w:rsidR="000F333A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»</w:t>
            </w:r>
            <w:r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6328B7" w:rsidRPr="00A0378E" w:rsidRDefault="008F0CF5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Знают способы сообщения о коррупционном правонарушении</w:t>
            </w:r>
            <w:r w:rsidR="004A0470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CF5" w:rsidRPr="00A0378E" w:rsidRDefault="008F0CF5" w:rsidP="00A0378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B7" w:rsidRPr="00A0378E" w:rsidTr="00C05D63">
        <w:tc>
          <w:tcPr>
            <w:tcW w:w="709" w:type="dxa"/>
          </w:tcPr>
          <w:p w:rsidR="006328B7" w:rsidRPr="00A0378E" w:rsidRDefault="00483E9C" w:rsidP="00A0378E">
            <w:pPr>
              <w:pStyle w:val="a3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6328B7" w:rsidRPr="00A0378E" w:rsidRDefault="00823C22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Соблюдение сетевого этикета, защиты личной информации в интернете, как часть правовой культуры школьника.</w:t>
            </w:r>
          </w:p>
        </w:tc>
        <w:tc>
          <w:tcPr>
            <w:tcW w:w="6498" w:type="dxa"/>
          </w:tcPr>
          <w:p w:rsidR="00823C22" w:rsidRPr="00A0378E" w:rsidRDefault="000F333A" w:rsidP="00A03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«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В</w:t>
            </w:r>
            <w:r w:rsidR="00823C22" w:rsidRPr="00A0378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</w:t>
            </w:r>
            <w:r w:rsidR="00823C22" w:rsidRPr="00A0378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м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д</w:t>
            </w:r>
            <w:r w:rsidR="00823C22" w:rsidRPr="00A0378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й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="00823C22" w:rsidRPr="00A0378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т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вие 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7F7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="00823C22" w:rsidRPr="00A0378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но</w:t>
            </w:r>
            <w:r w:rsidR="00823C22" w:rsidRPr="00A0378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7F7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="00823C22" w:rsidRPr="00A0378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м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п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ью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те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ых 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сет</w:t>
            </w:r>
            <w:r w:rsidR="00823C22" w:rsidRPr="00A0378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й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7F7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э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ек</w:t>
            </w:r>
            <w:r w:rsidR="00823C22" w:rsidRPr="00A0378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т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р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а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="007F7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ч</w:t>
            </w:r>
            <w:r w:rsidR="00823C22" w:rsidRPr="00A0378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т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а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чат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ф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ор</w:t>
            </w:r>
            <w:r w:rsidR="00823C22" w:rsidRPr="00A0378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у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м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те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ек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823C22" w:rsidRPr="00A0378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фере</w:t>
            </w:r>
            <w:r w:rsidR="00823C22" w:rsidRPr="00A0378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ц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</w:t>
            </w:r>
            <w:r w:rsid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823C22" w:rsidRPr="00A0378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др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3C22" w:rsidRPr="00A0378E">
              <w:rPr>
                <w:rFonts w:ascii="Times New Roman" w:eastAsia="Calibri" w:hAnsi="Times New Roman" w:cs="Times New Roman"/>
                <w:sz w:val="24"/>
                <w:szCs w:val="24"/>
              </w:rPr>
              <w:t>Сетевое коллективное взаимодействие. Сетевой этикет.</w:t>
            </w:r>
          </w:p>
          <w:p w:rsidR="006328B7" w:rsidRPr="00A0378E" w:rsidRDefault="00823C22" w:rsidP="00A0378E">
            <w:pPr>
              <w:widowControl w:val="0"/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Гигиенические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 xml:space="preserve"> эргономически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 и</w:t>
            </w:r>
            <w:r w:rsidR="007F7F5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технически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</w:t>
            </w:r>
            <w:r w:rsidR="007F7F5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услови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</w:t>
            </w:r>
            <w:r w:rsidR="007F7F5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эксплуатации средст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ИКТ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Экономические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правовы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этически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аспект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ы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и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х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использования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Лична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информация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средств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е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защиты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Организация личног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информационног</w:t>
            </w:r>
            <w:r w:rsidRP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</w:t>
            </w:r>
            <w:r w:rsidR="00A037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пространства</w:t>
            </w:r>
            <w:r w:rsidR="000F333A"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»</w:t>
            </w:r>
            <w:r w:rsidRPr="00A0378E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3C22" w:rsidRPr="00A0378E" w:rsidRDefault="00823C22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Называют основные правила сетевого этикета;</w:t>
            </w:r>
            <w:r w:rsidR="007F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формулируют правила защиты личной информации в сети.</w:t>
            </w:r>
          </w:p>
        </w:tc>
      </w:tr>
      <w:tr w:rsidR="00E23584" w:rsidRPr="00A0378E" w:rsidTr="00C05D63">
        <w:tc>
          <w:tcPr>
            <w:tcW w:w="15026" w:type="dxa"/>
            <w:gridSpan w:val="4"/>
          </w:tcPr>
          <w:p w:rsidR="00E23584" w:rsidRPr="00A0378E" w:rsidRDefault="00E23584" w:rsidP="00A0378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 «Самопознание»</w:t>
            </w:r>
          </w:p>
        </w:tc>
      </w:tr>
      <w:tr w:rsidR="00E23584" w:rsidRPr="00A0378E" w:rsidTr="00C05D63">
        <w:tc>
          <w:tcPr>
            <w:tcW w:w="709" w:type="dxa"/>
          </w:tcPr>
          <w:p w:rsidR="00E23584" w:rsidRPr="00A0378E" w:rsidRDefault="00E23584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E23584" w:rsidRPr="00A0378E" w:rsidRDefault="00E23584" w:rsidP="00A03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как выбор</w:t>
            </w:r>
            <w:r w:rsidR="000F333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E23584" w:rsidRPr="00A0378E" w:rsidRDefault="00C13435" w:rsidP="00A0378E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Рассуждение: «Уровень внутренней свободы»</w:t>
            </w:r>
            <w:r w:rsidR="000F333A" w:rsidRPr="00A0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3435" w:rsidRPr="00A0378E" w:rsidRDefault="00C13435" w:rsidP="00A03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совести;</w:t>
            </w:r>
          </w:p>
          <w:p w:rsidR="00E23584" w:rsidRPr="00A0378E" w:rsidRDefault="00C13435" w:rsidP="00A03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неизбежность наступления ответственности за принятое решение.</w:t>
            </w:r>
          </w:p>
        </w:tc>
      </w:tr>
      <w:tr w:rsidR="00E23584" w:rsidRPr="00A0378E" w:rsidTr="00C05D63">
        <w:tc>
          <w:tcPr>
            <w:tcW w:w="709" w:type="dxa"/>
          </w:tcPr>
          <w:p w:rsidR="00E23584" w:rsidRPr="00A0378E" w:rsidRDefault="00C13435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E23584" w:rsidRPr="00A0378E" w:rsidRDefault="00C13435" w:rsidP="00A0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</w:t>
            </w:r>
            <w:r w:rsidR="000F333A" w:rsidRPr="00A0378E">
              <w:rPr>
                <w:rFonts w:ascii="Times New Roman" w:hAnsi="Times New Roman" w:cs="Times New Roman"/>
                <w:sz w:val="24"/>
                <w:szCs w:val="24"/>
              </w:rPr>
              <w:t xml:space="preserve">мотивы </w:t>
            </w:r>
            <w:r w:rsidR="000F333A"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правил.</w:t>
            </w:r>
          </w:p>
        </w:tc>
        <w:tc>
          <w:tcPr>
            <w:tcW w:w="6498" w:type="dxa"/>
          </w:tcPr>
          <w:p w:rsidR="00E23584" w:rsidRPr="00A0378E" w:rsidRDefault="00C13435" w:rsidP="00A0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Беседа-рассуждение: «Рынок труда, профессия и 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зарплата и аванс».</w:t>
            </w:r>
          </w:p>
        </w:tc>
        <w:tc>
          <w:tcPr>
            <w:tcW w:w="4678" w:type="dxa"/>
          </w:tcPr>
          <w:p w:rsidR="00E23584" w:rsidRPr="00A0378E" w:rsidRDefault="00C13435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возможные материальные </w:t>
            </w: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 нарушения правил при исполнении должностных обязанностей.</w:t>
            </w:r>
          </w:p>
        </w:tc>
      </w:tr>
      <w:tr w:rsidR="00E23584" w:rsidRPr="00A0378E" w:rsidTr="00C05D63">
        <w:tc>
          <w:tcPr>
            <w:tcW w:w="709" w:type="dxa"/>
          </w:tcPr>
          <w:p w:rsidR="00E23584" w:rsidRPr="00A0378E" w:rsidRDefault="002010BA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1" w:type="dxa"/>
          </w:tcPr>
          <w:p w:rsidR="00E23584" w:rsidRPr="00A0378E" w:rsidRDefault="002010BA" w:rsidP="00A0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принятое решение</w:t>
            </w:r>
            <w:r w:rsidR="000F333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E23584" w:rsidRPr="00A0378E" w:rsidRDefault="002010BA" w:rsidP="00A03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Самооценочная</w:t>
            </w:r>
            <w:proofErr w:type="spellEnd"/>
            <w:r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деятельность детей: «Что такое ответственность?», разбор примеров ответственного поведения.</w:t>
            </w:r>
          </w:p>
        </w:tc>
        <w:tc>
          <w:tcPr>
            <w:tcW w:w="4678" w:type="dxa"/>
          </w:tcPr>
          <w:p w:rsidR="00E23584" w:rsidRPr="00A0378E" w:rsidRDefault="002010BA" w:rsidP="00A03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</w:t>
            </w:r>
            <w:proofErr w:type="gramStart"/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сознают неизбежность наступления ответственности за принятое решение.</w:t>
            </w:r>
          </w:p>
        </w:tc>
      </w:tr>
      <w:tr w:rsidR="00E23584" w:rsidRPr="00A0378E" w:rsidTr="00C05D63">
        <w:tc>
          <w:tcPr>
            <w:tcW w:w="709" w:type="dxa"/>
          </w:tcPr>
          <w:p w:rsidR="00E23584" w:rsidRPr="00A0378E" w:rsidRDefault="002010BA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E23584" w:rsidRPr="00A0378E" w:rsidRDefault="002010BA" w:rsidP="00A0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Хорошее и плохое, правильное и неправильное поведение.</w:t>
            </w:r>
          </w:p>
        </w:tc>
        <w:tc>
          <w:tcPr>
            <w:tcW w:w="6498" w:type="dxa"/>
          </w:tcPr>
          <w:p w:rsidR="00E23584" w:rsidRPr="00A0378E" w:rsidRDefault="002010BA" w:rsidP="00A03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Диагностическая беседа: «Особенности поведения подростков», Тренинг «Внутренний взрослый».</w:t>
            </w:r>
          </w:p>
        </w:tc>
        <w:tc>
          <w:tcPr>
            <w:tcW w:w="4678" w:type="dxa"/>
          </w:tcPr>
          <w:p w:rsidR="00E23584" w:rsidRPr="00A0378E" w:rsidRDefault="004243F9" w:rsidP="00A037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Формируют духовно-нравственные ориентиры, исключающие </w:t>
            </w:r>
            <w:r w:rsidR="002010B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коррупционного поведения.</w:t>
            </w:r>
          </w:p>
        </w:tc>
      </w:tr>
      <w:tr w:rsidR="00E23584" w:rsidRPr="00A0378E" w:rsidTr="00C05D63">
        <w:tc>
          <w:tcPr>
            <w:tcW w:w="709" w:type="dxa"/>
          </w:tcPr>
          <w:p w:rsidR="00E23584" w:rsidRPr="00A0378E" w:rsidRDefault="005B7901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E23584" w:rsidRPr="00A0378E" w:rsidRDefault="005B7901" w:rsidP="00A0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как выбор. Факторы, влияющие на принятие решений.</w:t>
            </w:r>
          </w:p>
        </w:tc>
        <w:tc>
          <w:tcPr>
            <w:tcW w:w="6498" w:type="dxa"/>
          </w:tcPr>
          <w:p w:rsidR="005B7901" w:rsidRPr="00A0378E" w:rsidRDefault="005B7901" w:rsidP="00A03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 – обсуждение: «Коллективные или персональные решения». Работа в группах по формированию навыков принятия решения.</w:t>
            </w:r>
          </w:p>
          <w:p w:rsidR="00E23584" w:rsidRPr="00A0378E" w:rsidRDefault="00E23584" w:rsidP="00A0378E">
            <w:pPr>
              <w:tabs>
                <w:tab w:val="left" w:pos="256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23584" w:rsidRPr="00A0378E" w:rsidRDefault="005B7901" w:rsidP="00A03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совести; осознают неизбежность наступления ответственности за принятое решение.</w:t>
            </w:r>
          </w:p>
        </w:tc>
      </w:tr>
      <w:tr w:rsidR="00E23584" w:rsidRPr="00A0378E" w:rsidTr="00C05D63">
        <w:tc>
          <w:tcPr>
            <w:tcW w:w="709" w:type="dxa"/>
          </w:tcPr>
          <w:p w:rsidR="00E23584" w:rsidRPr="00A0378E" w:rsidRDefault="003F62BD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E23584" w:rsidRPr="00A0378E" w:rsidRDefault="003F62BD" w:rsidP="00A0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и плохое, правильное и неправильное поведение</w:t>
            </w:r>
            <w:r w:rsidR="000F333A"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E23584" w:rsidRPr="00A0378E" w:rsidRDefault="003F62BD" w:rsidP="00A03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Диспут на тему: «Поведение в критических ситуациях: гнев или позитив, конфликт или компромисс»</w:t>
            </w:r>
            <w:r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Практическая работа – разбор поведения в критических ситуациях.</w:t>
            </w:r>
          </w:p>
        </w:tc>
        <w:tc>
          <w:tcPr>
            <w:tcW w:w="4678" w:type="dxa"/>
          </w:tcPr>
          <w:p w:rsidR="00E23584" w:rsidRPr="00A0378E" w:rsidRDefault="004243F9" w:rsidP="00A03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</w:t>
            </w:r>
            <w:r w:rsidR="003F62BD"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азличают проявления плохого и хорошего поведения; делают осознанный выбор в пользу правильного поведения.</w:t>
            </w:r>
          </w:p>
        </w:tc>
      </w:tr>
      <w:tr w:rsidR="00396327" w:rsidRPr="00A0378E" w:rsidTr="00C05D63">
        <w:tc>
          <w:tcPr>
            <w:tcW w:w="709" w:type="dxa"/>
          </w:tcPr>
          <w:p w:rsidR="00396327" w:rsidRPr="00A0378E" w:rsidRDefault="00396327" w:rsidP="00A0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396327" w:rsidRPr="00A0378E" w:rsidRDefault="00396327" w:rsidP="00A037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морали и нравственности. </w:t>
            </w:r>
          </w:p>
          <w:p w:rsidR="00396327" w:rsidRPr="00A0378E" w:rsidRDefault="00396327" w:rsidP="00A0378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8" w:type="dxa"/>
          </w:tcPr>
          <w:p w:rsidR="00396327" w:rsidRPr="00A0378E" w:rsidRDefault="00396327" w:rsidP="00A03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о влиянии  темперамента на общение. Тренинг: «Коммуникативные качества»</w:t>
            </w:r>
          </w:p>
          <w:p w:rsidR="00396327" w:rsidRPr="00A0378E" w:rsidRDefault="00396327" w:rsidP="00A03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</w:tcPr>
          <w:p w:rsidR="00396327" w:rsidRPr="00A0378E" w:rsidRDefault="00396327" w:rsidP="00A0378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 w:bidi="ru-RU"/>
              </w:rPr>
              <w:t>Реализуют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навыки совместного поддержания порядка в коллективе; 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навыки эффективного правомерного решения типовых ситуаций бытового характера путем переговоров.</w:t>
            </w:r>
          </w:p>
        </w:tc>
      </w:tr>
      <w:tr w:rsidR="00C05D63" w:rsidRPr="00A0378E" w:rsidTr="00C05D63">
        <w:tc>
          <w:tcPr>
            <w:tcW w:w="709" w:type="dxa"/>
          </w:tcPr>
          <w:p w:rsidR="00C05D63" w:rsidRPr="00A0378E" w:rsidRDefault="00C05D63" w:rsidP="006D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C05D63" w:rsidRPr="00A0378E" w:rsidRDefault="00C05D63" w:rsidP="006D3B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морали и нравственности.</w:t>
            </w:r>
          </w:p>
        </w:tc>
        <w:tc>
          <w:tcPr>
            <w:tcW w:w="6498" w:type="dxa"/>
          </w:tcPr>
          <w:p w:rsidR="00C05D63" w:rsidRPr="00A0378E" w:rsidRDefault="00C05D63" w:rsidP="006D3BD4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Диалог: «Настоящий друг. Знакомство с морально-нравственными понятиями».</w:t>
            </w:r>
          </w:p>
        </w:tc>
        <w:tc>
          <w:tcPr>
            <w:tcW w:w="4678" w:type="dxa"/>
          </w:tcPr>
          <w:p w:rsidR="00C05D63" w:rsidRPr="00A0378E" w:rsidRDefault="00C05D63" w:rsidP="006D3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духовно-нравственные ориентиры, исключающие возможность коррупционного поведения.</w:t>
            </w:r>
          </w:p>
        </w:tc>
      </w:tr>
      <w:tr w:rsidR="00C05D63" w:rsidRPr="00A0378E" w:rsidTr="00C05D63">
        <w:trPr>
          <w:trHeight w:val="744"/>
        </w:trPr>
        <w:tc>
          <w:tcPr>
            <w:tcW w:w="709" w:type="dxa"/>
          </w:tcPr>
          <w:p w:rsidR="00C05D63" w:rsidRPr="00A0378E" w:rsidRDefault="00C05D63" w:rsidP="006D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C05D63" w:rsidRPr="00A0378E" w:rsidRDefault="00C05D63" w:rsidP="006D3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Решения как выбор.</w:t>
            </w:r>
          </w:p>
        </w:tc>
        <w:tc>
          <w:tcPr>
            <w:tcW w:w="6498" w:type="dxa"/>
          </w:tcPr>
          <w:p w:rsidR="00C05D63" w:rsidRPr="00A0378E" w:rsidRDefault="00C05D63" w:rsidP="006D3B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Диспут: «Самостоятельность. Знакомство с личностными характеристиками».</w:t>
            </w:r>
          </w:p>
          <w:p w:rsidR="00C05D63" w:rsidRPr="00A0378E" w:rsidRDefault="00C05D63" w:rsidP="006D3B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дневником, групповая работа.</w:t>
            </w:r>
          </w:p>
        </w:tc>
        <w:tc>
          <w:tcPr>
            <w:tcW w:w="4678" w:type="dxa"/>
          </w:tcPr>
          <w:p w:rsidR="00C05D63" w:rsidRPr="00A0378E" w:rsidRDefault="00C05D63" w:rsidP="006D3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Делают осознанный выбор в пользу правомерного поведения; </w:t>
            </w:r>
            <w:r w:rsidRPr="00A037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неизбежность наступления ответственности за свой выбор.</w:t>
            </w:r>
          </w:p>
        </w:tc>
      </w:tr>
    </w:tbl>
    <w:p w:rsidR="00672754" w:rsidRPr="00017CCF" w:rsidRDefault="00672754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16E7A" w:rsidRPr="00017CCF" w:rsidRDefault="00716E7A" w:rsidP="00017C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716E7A" w:rsidRPr="00017CCF" w:rsidSect="0032576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56" w:rsidRDefault="009D351B">
      <w:pPr>
        <w:spacing w:after="0" w:line="240" w:lineRule="auto"/>
      </w:pPr>
      <w:r>
        <w:separator/>
      </w:r>
    </w:p>
  </w:endnote>
  <w:endnote w:type="continuationSeparator" w:id="0">
    <w:p w:rsidR="00F72C56" w:rsidRDefault="009D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56" w:rsidRDefault="009D351B">
      <w:pPr>
        <w:spacing w:after="0" w:line="240" w:lineRule="auto"/>
      </w:pPr>
      <w:r>
        <w:separator/>
      </w:r>
    </w:p>
  </w:footnote>
  <w:footnote w:type="continuationSeparator" w:id="0">
    <w:p w:rsidR="00F72C56" w:rsidRDefault="009D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BD" w:rsidRPr="00E772C0" w:rsidRDefault="00C05D63" w:rsidP="007E17D8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299"/>
    <w:multiLevelType w:val="hybridMultilevel"/>
    <w:tmpl w:val="74A439A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>
    <w:nsid w:val="0F182C6E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1FBE"/>
    <w:multiLevelType w:val="multilevel"/>
    <w:tmpl w:val="07E6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A493A"/>
    <w:multiLevelType w:val="hybridMultilevel"/>
    <w:tmpl w:val="EAA8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EB9"/>
    <w:multiLevelType w:val="hybridMultilevel"/>
    <w:tmpl w:val="E92AAE36"/>
    <w:lvl w:ilvl="0" w:tplc="F6E07728">
      <w:start w:val="1"/>
      <w:numFmt w:val="decimal"/>
      <w:lvlText w:val="%1."/>
      <w:lvlJc w:val="left"/>
      <w:pPr>
        <w:ind w:left="406" w:hanging="23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C45A5DD2">
      <w:numFmt w:val="bullet"/>
      <w:lvlText w:val="•"/>
      <w:lvlJc w:val="left"/>
      <w:pPr>
        <w:ind w:left="593" w:hanging="238"/>
      </w:pPr>
      <w:rPr>
        <w:rFonts w:hint="default"/>
        <w:lang w:val="ru-RU" w:eastAsia="ru-RU" w:bidi="ru-RU"/>
      </w:rPr>
    </w:lvl>
    <w:lvl w:ilvl="2" w:tplc="D6AC31F0">
      <w:numFmt w:val="bullet"/>
      <w:lvlText w:val="•"/>
      <w:lvlJc w:val="left"/>
      <w:pPr>
        <w:ind w:left="787" w:hanging="238"/>
      </w:pPr>
      <w:rPr>
        <w:rFonts w:hint="default"/>
        <w:lang w:val="ru-RU" w:eastAsia="ru-RU" w:bidi="ru-RU"/>
      </w:rPr>
    </w:lvl>
    <w:lvl w:ilvl="3" w:tplc="1BFA8B3A">
      <w:numFmt w:val="bullet"/>
      <w:lvlText w:val="•"/>
      <w:lvlJc w:val="left"/>
      <w:pPr>
        <w:ind w:left="980" w:hanging="238"/>
      </w:pPr>
      <w:rPr>
        <w:rFonts w:hint="default"/>
        <w:lang w:val="ru-RU" w:eastAsia="ru-RU" w:bidi="ru-RU"/>
      </w:rPr>
    </w:lvl>
    <w:lvl w:ilvl="4" w:tplc="C81C74C2">
      <w:numFmt w:val="bullet"/>
      <w:lvlText w:val="•"/>
      <w:lvlJc w:val="left"/>
      <w:pPr>
        <w:ind w:left="1174" w:hanging="238"/>
      </w:pPr>
      <w:rPr>
        <w:rFonts w:hint="default"/>
        <w:lang w:val="ru-RU" w:eastAsia="ru-RU" w:bidi="ru-RU"/>
      </w:rPr>
    </w:lvl>
    <w:lvl w:ilvl="5" w:tplc="94DC31B0">
      <w:numFmt w:val="bullet"/>
      <w:lvlText w:val="•"/>
      <w:lvlJc w:val="left"/>
      <w:pPr>
        <w:ind w:left="1368" w:hanging="238"/>
      </w:pPr>
      <w:rPr>
        <w:rFonts w:hint="default"/>
        <w:lang w:val="ru-RU" w:eastAsia="ru-RU" w:bidi="ru-RU"/>
      </w:rPr>
    </w:lvl>
    <w:lvl w:ilvl="6" w:tplc="ABD23DC2">
      <w:numFmt w:val="bullet"/>
      <w:lvlText w:val="•"/>
      <w:lvlJc w:val="left"/>
      <w:pPr>
        <w:ind w:left="1561" w:hanging="238"/>
      </w:pPr>
      <w:rPr>
        <w:rFonts w:hint="default"/>
        <w:lang w:val="ru-RU" w:eastAsia="ru-RU" w:bidi="ru-RU"/>
      </w:rPr>
    </w:lvl>
    <w:lvl w:ilvl="7" w:tplc="9512659A">
      <w:numFmt w:val="bullet"/>
      <w:lvlText w:val="•"/>
      <w:lvlJc w:val="left"/>
      <w:pPr>
        <w:ind w:left="1755" w:hanging="238"/>
      </w:pPr>
      <w:rPr>
        <w:rFonts w:hint="default"/>
        <w:lang w:val="ru-RU" w:eastAsia="ru-RU" w:bidi="ru-RU"/>
      </w:rPr>
    </w:lvl>
    <w:lvl w:ilvl="8" w:tplc="3C0E4808">
      <w:numFmt w:val="bullet"/>
      <w:lvlText w:val="•"/>
      <w:lvlJc w:val="left"/>
      <w:pPr>
        <w:ind w:left="1948" w:hanging="238"/>
      </w:pPr>
      <w:rPr>
        <w:rFonts w:hint="default"/>
        <w:lang w:val="ru-RU" w:eastAsia="ru-RU" w:bidi="ru-RU"/>
      </w:rPr>
    </w:lvl>
  </w:abstractNum>
  <w:abstractNum w:abstractNumId="5">
    <w:nsid w:val="20F63C7D"/>
    <w:multiLevelType w:val="hybridMultilevel"/>
    <w:tmpl w:val="4A78589A"/>
    <w:lvl w:ilvl="0" w:tplc="7B34D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A3828"/>
    <w:multiLevelType w:val="hybridMultilevel"/>
    <w:tmpl w:val="069CCAE8"/>
    <w:lvl w:ilvl="0" w:tplc="5950A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A43BC"/>
    <w:multiLevelType w:val="hybridMultilevel"/>
    <w:tmpl w:val="B0DA4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C5576"/>
    <w:multiLevelType w:val="hybridMultilevel"/>
    <w:tmpl w:val="09B26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67370"/>
    <w:multiLevelType w:val="hybridMultilevel"/>
    <w:tmpl w:val="B30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9459D"/>
    <w:multiLevelType w:val="hybridMultilevel"/>
    <w:tmpl w:val="CD38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357CF"/>
    <w:multiLevelType w:val="hybridMultilevel"/>
    <w:tmpl w:val="92985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91095"/>
    <w:multiLevelType w:val="hybridMultilevel"/>
    <w:tmpl w:val="1D90A622"/>
    <w:lvl w:ilvl="0" w:tplc="D05E4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F0A9B"/>
    <w:multiLevelType w:val="multilevel"/>
    <w:tmpl w:val="39061B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E2E7DC7"/>
    <w:multiLevelType w:val="hybridMultilevel"/>
    <w:tmpl w:val="1B70E9DE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>
    <w:nsid w:val="51DE0405"/>
    <w:multiLevelType w:val="hybridMultilevel"/>
    <w:tmpl w:val="B0DA4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4DD2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D90AF1"/>
    <w:multiLevelType w:val="hybridMultilevel"/>
    <w:tmpl w:val="BF3255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4335526"/>
    <w:multiLevelType w:val="hybridMultilevel"/>
    <w:tmpl w:val="069CCAE8"/>
    <w:lvl w:ilvl="0" w:tplc="5950A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369C8"/>
    <w:multiLevelType w:val="hybridMultilevel"/>
    <w:tmpl w:val="B0DA4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D1282"/>
    <w:multiLevelType w:val="hybridMultilevel"/>
    <w:tmpl w:val="95763C38"/>
    <w:lvl w:ilvl="0" w:tplc="B51A2220">
      <w:start w:val="1"/>
      <w:numFmt w:val="decimal"/>
      <w:lvlText w:val="%1."/>
      <w:lvlJc w:val="left"/>
      <w:pPr>
        <w:ind w:left="343" w:hanging="23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6D20CB38">
      <w:numFmt w:val="bullet"/>
      <w:lvlText w:val=""/>
      <w:lvlJc w:val="left"/>
      <w:pPr>
        <w:ind w:left="388" w:hanging="1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4A620CA">
      <w:numFmt w:val="bullet"/>
      <w:lvlText w:val="•"/>
      <w:lvlJc w:val="left"/>
      <w:pPr>
        <w:ind w:left="713" w:hanging="140"/>
      </w:pPr>
      <w:rPr>
        <w:rFonts w:hint="default"/>
        <w:lang w:val="ru-RU" w:eastAsia="ru-RU" w:bidi="ru-RU"/>
      </w:rPr>
    </w:lvl>
    <w:lvl w:ilvl="3" w:tplc="434ABDB6">
      <w:numFmt w:val="bullet"/>
      <w:lvlText w:val="•"/>
      <w:lvlJc w:val="left"/>
      <w:pPr>
        <w:ind w:left="1047" w:hanging="140"/>
      </w:pPr>
      <w:rPr>
        <w:rFonts w:hint="default"/>
        <w:lang w:val="ru-RU" w:eastAsia="ru-RU" w:bidi="ru-RU"/>
      </w:rPr>
    </w:lvl>
    <w:lvl w:ilvl="4" w:tplc="658055FA">
      <w:numFmt w:val="bullet"/>
      <w:lvlText w:val="•"/>
      <w:lvlJc w:val="left"/>
      <w:pPr>
        <w:ind w:left="1381" w:hanging="140"/>
      </w:pPr>
      <w:rPr>
        <w:rFonts w:hint="default"/>
        <w:lang w:val="ru-RU" w:eastAsia="ru-RU" w:bidi="ru-RU"/>
      </w:rPr>
    </w:lvl>
    <w:lvl w:ilvl="5" w:tplc="E812A45C">
      <w:numFmt w:val="bullet"/>
      <w:lvlText w:val="•"/>
      <w:lvlJc w:val="left"/>
      <w:pPr>
        <w:ind w:left="1714" w:hanging="140"/>
      </w:pPr>
      <w:rPr>
        <w:rFonts w:hint="default"/>
        <w:lang w:val="ru-RU" w:eastAsia="ru-RU" w:bidi="ru-RU"/>
      </w:rPr>
    </w:lvl>
    <w:lvl w:ilvl="6" w:tplc="E03612FC">
      <w:numFmt w:val="bullet"/>
      <w:lvlText w:val="•"/>
      <w:lvlJc w:val="left"/>
      <w:pPr>
        <w:ind w:left="2048" w:hanging="140"/>
      </w:pPr>
      <w:rPr>
        <w:rFonts w:hint="default"/>
        <w:lang w:val="ru-RU" w:eastAsia="ru-RU" w:bidi="ru-RU"/>
      </w:rPr>
    </w:lvl>
    <w:lvl w:ilvl="7" w:tplc="CDA839E6">
      <w:numFmt w:val="bullet"/>
      <w:lvlText w:val="•"/>
      <w:lvlJc w:val="left"/>
      <w:pPr>
        <w:ind w:left="2382" w:hanging="140"/>
      </w:pPr>
      <w:rPr>
        <w:rFonts w:hint="default"/>
        <w:lang w:val="ru-RU" w:eastAsia="ru-RU" w:bidi="ru-RU"/>
      </w:rPr>
    </w:lvl>
    <w:lvl w:ilvl="8" w:tplc="9482D2F6">
      <w:numFmt w:val="bullet"/>
      <w:lvlText w:val="•"/>
      <w:lvlJc w:val="left"/>
      <w:pPr>
        <w:ind w:left="2715" w:hanging="140"/>
      </w:pPr>
      <w:rPr>
        <w:rFonts w:hint="default"/>
        <w:lang w:val="ru-RU" w:eastAsia="ru-RU" w:bidi="ru-RU"/>
      </w:rPr>
    </w:lvl>
  </w:abstractNum>
  <w:abstractNum w:abstractNumId="21">
    <w:nsid w:val="769D2C58"/>
    <w:multiLevelType w:val="hybridMultilevel"/>
    <w:tmpl w:val="ADAAF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3326E"/>
    <w:multiLevelType w:val="hybridMultilevel"/>
    <w:tmpl w:val="C032B482"/>
    <w:lvl w:ilvl="0" w:tplc="71263342">
      <w:start w:val="1"/>
      <w:numFmt w:val="decimal"/>
      <w:lvlText w:val="%1."/>
      <w:lvlJc w:val="left"/>
      <w:pPr>
        <w:ind w:left="531" w:hanging="23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E14CE682">
      <w:numFmt w:val="bullet"/>
      <w:lvlText w:val="•"/>
      <w:lvlJc w:val="left"/>
      <w:pPr>
        <w:ind w:left="719" w:hanging="238"/>
      </w:pPr>
      <w:rPr>
        <w:rFonts w:hint="default"/>
        <w:lang w:val="ru-RU" w:eastAsia="ru-RU" w:bidi="ru-RU"/>
      </w:rPr>
    </w:lvl>
    <w:lvl w:ilvl="2" w:tplc="C178CC94">
      <w:numFmt w:val="bullet"/>
      <w:lvlText w:val="•"/>
      <w:lvlJc w:val="left"/>
      <w:pPr>
        <w:ind w:left="899" w:hanging="238"/>
      </w:pPr>
      <w:rPr>
        <w:rFonts w:hint="default"/>
        <w:lang w:val="ru-RU" w:eastAsia="ru-RU" w:bidi="ru-RU"/>
      </w:rPr>
    </w:lvl>
    <w:lvl w:ilvl="3" w:tplc="FE8AB460">
      <w:numFmt w:val="bullet"/>
      <w:lvlText w:val="•"/>
      <w:lvlJc w:val="left"/>
      <w:pPr>
        <w:ind w:left="1078" w:hanging="238"/>
      </w:pPr>
      <w:rPr>
        <w:rFonts w:hint="default"/>
        <w:lang w:val="ru-RU" w:eastAsia="ru-RU" w:bidi="ru-RU"/>
      </w:rPr>
    </w:lvl>
    <w:lvl w:ilvl="4" w:tplc="3D961B9C">
      <w:numFmt w:val="bullet"/>
      <w:lvlText w:val="•"/>
      <w:lvlJc w:val="left"/>
      <w:pPr>
        <w:ind w:left="1258" w:hanging="238"/>
      </w:pPr>
      <w:rPr>
        <w:rFonts w:hint="default"/>
        <w:lang w:val="ru-RU" w:eastAsia="ru-RU" w:bidi="ru-RU"/>
      </w:rPr>
    </w:lvl>
    <w:lvl w:ilvl="5" w:tplc="8430B33C">
      <w:numFmt w:val="bullet"/>
      <w:lvlText w:val="•"/>
      <w:lvlJc w:val="left"/>
      <w:pPr>
        <w:ind w:left="1438" w:hanging="238"/>
      </w:pPr>
      <w:rPr>
        <w:rFonts w:hint="default"/>
        <w:lang w:val="ru-RU" w:eastAsia="ru-RU" w:bidi="ru-RU"/>
      </w:rPr>
    </w:lvl>
    <w:lvl w:ilvl="6" w:tplc="A1B67612">
      <w:numFmt w:val="bullet"/>
      <w:lvlText w:val="•"/>
      <w:lvlJc w:val="left"/>
      <w:pPr>
        <w:ind w:left="1617" w:hanging="238"/>
      </w:pPr>
      <w:rPr>
        <w:rFonts w:hint="default"/>
        <w:lang w:val="ru-RU" w:eastAsia="ru-RU" w:bidi="ru-RU"/>
      </w:rPr>
    </w:lvl>
    <w:lvl w:ilvl="7" w:tplc="36548506">
      <w:numFmt w:val="bullet"/>
      <w:lvlText w:val="•"/>
      <w:lvlJc w:val="left"/>
      <w:pPr>
        <w:ind w:left="1797" w:hanging="238"/>
      </w:pPr>
      <w:rPr>
        <w:rFonts w:hint="default"/>
        <w:lang w:val="ru-RU" w:eastAsia="ru-RU" w:bidi="ru-RU"/>
      </w:rPr>
    </w:lvl>
    <w:lvl w:ilvl="8" w:tplc="A232C2AE">
      <w:numFmt w:val="bullet"/>
      <w:lvlText w:val="•"/>
      <w:lvlJc w:val="left"/>
      <w:pPr>
        <w:ind w:left="1976" w:hanging="238"/>
      </w:pPr>
      <w:rPr>
        <w:rFonts w:hint="default"/>
        <w:lang w:val="ru-RU" w:eastAsia="ru-RU" w:bidi="ru-RU"/>
      </w:rPr>
    </w:lvl>
  </w:abstractNum>
  <w:abstractNum w:abstractNumId="23">
    <w:nsid w:val="79CF51AA"/>
    <w:multiLevelType w:val="multilevel"/>
    <w:tmpl w:val="7C72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314115"/>
    <w:multiLevelType w:val="hybridMultilevel"/>
    <w:tmpl w:val="F9F4A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CE3598"/>
    <w:multiLevelType w:val="hybridMultilevel"/>
    <w:tmpl w:val="B76AFD7E"/>
    <w:lvl w:ilvl="0" w:tplc="5D82B30E">
      <w:start w:val="1"/>
      <w:numFmt w:val="decimal"/>
      <w:lvlText w:val="%1.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>
    <w:nsid w:val="7E5F598C"/>
    <w:multiLevelType w:val="hybridMultilevel"/>
    <w:tmpl w:val="19900BE6"/>
    <w:lvl w:ilvl="0" w:tplc="D3866864">
      <w:start w:val="1"/>
      <w:numFmt w:val="upperRoman"/>
      <w:lvlText w:val="%1."/>
      <w:lvlJc w:val="left"/>
      <w:pPr>
        <w:ind w:left="361" w:hanging="209"/>
      </w:pPr>
      <w:rPr>
        <w:rFonts w:ascii="Cambria" w:eastAsia="Cambria" w:hAnsi="Cambria" w:cs="Cambria" w:hint="default"/>
        <w:b/>
        <w:bCs/>
        <w:color w:val="4F81BC"/>
        <w:w w:val="99"/>
        <w:sz w:val="26"/>
        <w:szCs w:val="26"/>
        <w:lang w:val="ru-RU" w:eastAsia="ru-RU" w:bidi="ru-RU"/>
      </w:rPr>
    </w:lvl>
    <w:lvl w:ilvl="1" w:tplc="3D041978">
      <w:start w:val="1"/>
      <w:numFmt w:val="decimal"/>
      <w:lvlText w:val="%2."/>
      <w:lvlJc w:val="left"/>
      <w:pPr>
        <w:ind w:left="1430" w:hanging="569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ru-RU" w:bidi="ru-RU"/>
      </w:rPr>
    </w:lvl>
    <w:lvl w:ilvl="2" w:tplc="7D7EC4E8">
      <w:numFmt w:val="bullet"/>
      <w:lvlText w:val="•"/>
      <w:lvlJc w:val="left"/>
      <w:pPr>
        <w:ind w:left="2417" w:hanging="569"/>
      </w:pPr>
      <w:rPr>
        <w:rFonts w:hint="default"/>
        <w:lang w:val="ru-RU" w:eastAsia="ru-RU" w:bidi="ru-RU"/>
      </w:rPr>
    </w:lvl>
    <w:lvl w:ilvl="3" w:tplc="8A882890">
      <w:numFmt w:val="bullet"/>
      <w:lvlText w:val="•"/>
      <w:lvlJc w:val="left"/>
      <w:pPr>
        <w:ind w:left="3395" w:hanging="569"/>
      </w:pPr>
      <w:rPr>
        <w:rFonts w:hint="default"/>
        <w:lang w:val="ru-RU" w:eastAsia="ru-RU" w:bidi="ru-RU"/>
      </w:rPr>
    </w:lvl>
    <w:lvl w:ilvl="4" w:tplc="9F1C9D82">
      <w:numFmt w:val="bullet"/>
      <w:lvlText w:val="•"/>
      <w:lvlJc w:val="left"/>
      <w:pPr>
        <w:ind w:left="4373" w:hanging="569"/>
      </w:pPr>
      <w:rPr>
        <w:rFonts w:hint="default"/>
        <w:lang w:val="ru-RU" w:eastAsia="ru-RU" w:bidi="ru-RU"/>
      </w:rPr>
    </w:lvl>
    <w:lvl w:ilvl="5" w:tplc="EFCCFD84">
      <w:numFmt w:val="bullet"/>
      <w:lvlText w:val="•"/>
      <w:lvlJc w:val="left"/>
      <w:pPr>
        <w:ind w:left="5351" w:hanging="569"/>
      </w:pPr>
      <w:rPr>
        <w:rFonts w:hint="default"/>
        <w:lang w:val="ru-RU" w:eastAsia="ru-RU" w:bidi="ru-RU"/>
      </w:rPr>
    </w:lvl>
    <w:lvl w:ilvl="6" w:tplc="424E05C6">
      <w:numFmt w:val="bullet"/>
      <w:lvlText w:val="•"/>
      <w:lvlJc w:val="left"/>
      <w:pPr>
        <w:ind w:left="6328" w:hanging="569"/>
      </w:pPr>
      <w:rPr>
        <w:rFonts w:hint="default"/>
        <w:lang w:val="ru-RU" w:eastAsia="ru-RU" w:bidi="ru-RU"/>
      </w:rPr>
    </w:lvl>
    <w:lvl w:ilvl="7" w:tplc="BE6004B4">
      <w:numFmt w:val="bullet"/>
      <w:lvlText w:val="•"/>
      <w:lvlJc w:val="left"/>
      <w:pPr>
        <w:ind w:left="7306" w:hanging="569"/>
      </w:pPr>
      <w:rPr>
        <w:rFonts w:hint="default"/>
        <w:lang w:val="ru-RU" w:eastAsia="ru-RU" w:bidi="ru-RU"/>
      </w:rPr>
    </w:lvl>
    <w:lvl w:ilvl="8" w:tplc="BAD4EC72">
      <w:numFmt w:val="bullet"/>
      <w:lvlText w:val="•"/>
      <w:lvlJc w:val="left"/>
      <w:pPr>
        <w:ind w:left="8284" w:hanging="56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24"/>
  </w:num>
  <w:num w:numId="6">
    <w:abstractNumId w:val="8"/>
  </w:num>
  <w:num w:numId="7">
    <w:abstractNumId w:val="18"/>
  </w:num>
  <w:num w:numId="8">
    <w:abstractNumId w:val="23"/>
  </w:num>
  <w:num w:numId="9">
    <w:abstractNumId w:val="2"/>
  </w:num>
  <w:num w:numId="10">
    <w:abstractNumId w:val="11"/>
  </w:num>
  <w:num w:numId="11">
    <w:abstractNumId w:val="6"/>
  </w:num>
  <w:num w:numId="12">
    <w:abstractNumId w:val="20"/>
  </w:num>
  <w:num w:numId="13">
    <w:abstractNumId w:val="15"/>
  </w:num>
  <w:num w:numId="14">
    <w:abstractNumId w:val="4"/>
  </w:num>
  <w:num w:numId="15">
    <w:abstractNumId w:val="22"/>
  </w:num>
  <w:num w:numId="16">
    <w:abstractNumId w:val="19"/>
  </w:num>
  <w:num w:numId="17">
    <w:abstractNumId w:val="26"/>
  </w:num>
  <w:num w:numId="18">
    <w:abstractNumId w:val="17"/>
  </w:num>
  <w:num w:numId="19">
    <w:abstractNumId w:val="13"/>
  </w:num>
  <w:num w:numId="20">
    <w:abstractNumId w:val="0"/>
  </w:num>
  <w:num w:numId="21">
    <w:abstractNumId w:val="25"/>
  </w:num>
  <w:num w:numId="22">
    <w:abstractNumId w:val="3"/>
  </w:num>
  <w:num w:numId="23">
    <w:abstractNumId w:val="16"/>
  </w:num>
  <w:num w:numId="24">
    <w:abstractNumId w:val="10"/>
  </w:num>
  <w:num w:numId="25">
    <w:abstractNumId w:val="9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1D3"/>
    <w:rsid w:val="00017CCF"/>
    <w:rsid w:val="000837B2"/>
    <w:rsid w:val="00087094"/>
    <w:rsid w:val="0009337D"/>
    <w:rsid w:val="000F333A"/>
    <w:rsid w:val="000F37C2"/>
    <w:rsid w:val="00121ABB"/>
    <w:rsid w:val="001439A7"/>
    <w:rsid w:val="00180B1F"/>
    <w:rsid w:val="00184E6D"/>
    <w:rsid w:val="00190AAB"/>
    <w:rsid w:val="001A3183"/>
    <w:rsid w:val="001C5AC7"/>
    <w:rsid w:val="001F2CDA"/>
    <w:rsid w:val="002010BA"/>
    <w:rsid w:val="00251577"/>
    <w:rsid w:val="00266A52"/>
    <w:rsid w:val="00267BA0"/>
    <w:rsid w:val="00272C2C"/>
    <w:rsid w:val="00277242"/>
    <w:rsid w:val="002A23A9"/>
    <w:rsid w:val="002C0AB5"/>
    <w:rsid w:val="00313FB3"/>
    <w:rsid w:val="00320544"/>
    <w:rsid w:val="0032576E"/>
    <w:rsid w:val="003511D8"/>
    <w:rsid w:val="0035479D"/>
    <w:rsid w:val="00384483"/>
    <w:rsid w:val="00390D5A"/>
    <w:rsid w:val="00396327"/>
    <w:rsid w:val="003E3DB5"/>
    <w:rsid w:val="003E6FDB"/>
    <w:rsid w:val="003F62BD"/>
    <w:rsid w:val="00404BDB"/>
    <w:rsid w:val="00412BBE"/>
    <w:rsid w:val="00413256"/>
    <w:rsid w:val="00414DC2"/>
    <w:rsid w:val="004243F9"/>
    <w:rsid w:val="00434697"/>
    <w:rsid w:val="00453849"/>
    <w:rsid w:val="0046693B"/>
    <w:rsid w:val="00483E9C"/>
    <w:rsid w:val="0048455A"/>
    <w:rsid w:val="0048778E"/>
    <w:rsid w:val="004A0470"/>
    <w:rsid w:val="004D4684"/>
    <w:rsid w:val="004E0F2F"/>
    <w:rsid w:val="004F3122"/>
    <w:rsid w:val="00512E01"/>
    <w:rsid w:val="00554362"/>
    <w:rsid w:val="005911F4"/>
    <w:rsid w:val="005B33A6"/>
    <w:rsid w:val="005B7901"/>
    <w:rsid w:val="005E0617"/>
    <w:rsid w:val="005E72CA"/>
    <w:rsid w:val="005F0343"/>
    <w:rsid w:val="006079AC"/>
    <w:rsid w:val="00610439"/>
    <w:rsid w:val="006228C9"/>
    <w:rsid w:val="006262F0"/>
    <w:rsid w:val="006328B7"/>
    <w:rsid w:val="00634F2A"/>
    <w:rsid w:val="0063726C"/>
    <w:rsid w:val="006516D2"/>
    <w:rsid w:val="006616ED"/>
    <w:rsid w:val="00672754"/>
    <w:rsid w:val="00673DBD"/>
    <w:rsid w:val="00673E84"/>
    <w:rsid w:val="006E446C"/>
    <w:rsid w:val="00715AAE"/>
    <w:rsid w:val="00716E7A"/>
    <w:rsid w:val="00727B7E"/>
    <w:rsid w:val="00744C44"/>
    <w:rsid w:val="00753E76"/>
    <w:rsid w:val="00761B2C"/>
    <w:rsid w:val="0076392F"/>
    <w:rsid w:val="0076797F"/>
    <w:rsid w:val="00770693"/>
    <w:rsid w:val="007872E6"/>
    <w:rsid w:val="00791E83"/>
    <w:rsid w:val="00796CEB"/>
    <w:rsid w:val="007B21A2"/>
    <w:rsid w:val="007F6D40"/>
    <w:rsid w:val="007F7F54"/>
    <w:rsid w:val="00823C22"/>
    <w:rsid w:val="0082502F"/>
    <w:rsid w:val="00834E44"/>
    <w:rsid w:val="00850566"/>
    <w:rsid w:val="00862998"/>
    <w:rsid w:val="00872763"/>
    <w:rsid w:val="00880EDD"/>
    <w:rsid w:val="008A3B98"/>
    <w:rsid w:val="008B5830"/>
    <w:rsid w:val="008D091E"/>
    <w:rsid w:val="008D68A4"/>
    <w:rsid w:val="008E4BA5"/>
    <w:rsid w:val="008F0CF5"/>
    <w:rsid w:val="00916DA9"/>
    <w:rsid w:val="00935E94"/>
    <w:rsid w:val="00945764"/>
    <w:rsid w:val="0094749A"/>
    <w:rsid w:val="009806EE"/>
    <w:rsid w:val="00985720"/>
    <w:rsid w:val="009A352D"/>
    <w:rsid w:val="009B55AD"/>
    <w:rsid w:val="009C1D4D"/>
    <w:rsid w:val="009C33B8"/>
    <w:rsid w:val="009D30CE"/>
    <w:rsid w:val="009D351B"/>
    <w:rsid w:val="009F493C"/>
    <w:rsid w:val="009F5EFE"/>
    <w:rsid w:val="009F7B05"/>
    <w:rsid w:val="00A0378E"/>
    <w:rsid w:val="00A16183"/>
    <w:rsid w:val="00A85300"/>
    <w:rsid w:val="00A96254"/>
    <w:rsid w:val="00AC132B"/>
    <w:rsid w:val="00AC3FEE"/>
    <w:rsid w:val="00AF440F"/>
    <w:rsid w:val="00B145B0"/>
    <w:rsid w:val="00B510B5"/>
    <w:rsid w:val="00B65E92"/>
    <w:rsid w:val="00B75AB4"/>
    <w:rsid w:val="00BA051C"/>
    <w:rsid w:val="00BA7F70"/>
    <w:rsid w:val="00BC1245"/>
    <w:rsid w:val="00BE7A54"/>
    <w:rsid w:val="00C05D63"/>
    <w:rsid w:val="00C06487"/>
    <w:rsid w:val="00C13435"/>
    <w:rsid w:val="00C17AE3"/>
    <w:rsid w:val="00C4047C"/>
    <w:rsid w:val="00C508FF"/>
    <w:rsid w:val="00C8323E"/>
    <w:rsid w:val="00CF6785"/>
    <w:rsid w:val="00CF79A3"/>
    <w:rsid w:val="00D5078E"/>
    <w:rsid w:val="00D76703"/>
    <w:rsid w:val="00D859FB"/>
    <w:rsid w:val="00DB41D3"/>
    <w:rsid w:val="00DD4669"/>
    <w:rsid w:val="00E1635E"/>
    <w:rsid w:val="00E1716B"/>
    <w:rsid w:val="00E23584"/>
    <w:rsid w:val="00E273AB"/>
    <w:rsid w:val="00E3123F"/>
    <w:rsid w:val="00E340D8"/>
    <w:rsid w:val="00E46C5A"/>
    <w:rsid w:val="00E86877"/>
    <w:rsid w:val="00EA34FC"/>
    <w:rsid w:val="00EB0DC4"/>
    <w:rsid w:val="00EB2D59"/>
    <w:rsid w:val="00ED3E1B"/>
    <w:rsid w:val="00ED6661"/>
    <w:rsid w:val="00F22FFA"/>
    <w:rsid w:val="00F31505"/>
    <w:rsid w:val="00F45F58"/>
    <w:rsid w:val="00F47036"/>
    <w:rsid w:val="00F65433"/>
    <w:rsid w:val="00F72C56"/>
    <w:rsid w:val="00F90C52"/>
    <w:rsid w:val="00F921D2"/>
    <w:rsid w:val="00F96E93"/>
    <w:rsid w:val="00FA122B"/>
    <w:rsid w:val="00FD3157"/>
    <w:rsid w:val="00FD6FE9"/>
    <w:rsid w:val="00FF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30"/>
  </w:style>
  <w:style w:type="paragraph" w:styleId="1">
    <w:name w:val="heading 1"/>
    <w:basedOn w:val="a"/>
    <w:next w:val="a"/>
    <w:link w:val="10"/>
    <w:uiPriority w:val="99"/>
    <w:qFormat/>
    <w:rsid w:val="00EA34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B41D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C5AC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A34FC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72C2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22FF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22FFA"/>
    <w:rPr>
      <w:rFonts w:ascii="Calibri" w:eastAsia="Times New Roman" w:hAnsi="Calibri" w:cs="Times New Roman"/>
      <w:sz w:val="20"/>
      <w:szCs w:val="20"/>
    </w:rPr>
  </w:style>
  <w:style w:type="paragraph" w:customStyle="1" w:styleId="a9">
    <w:name w:val="_Название"/>
    <w:basedOn w:val="a"/>
    <w:qFormat/>
    <w:rsid w:val="00F22FFA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</w:rPr>
  </w:style>
  <w:style w:type="table" w:styleId="aa">
    <w:name w:val="Table Grid"/>
    <w:basedOn w:val="a1"/>
    <w:uiPriority w:val="59"/>
    <w:rsid w:val="00D76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17AE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7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ru-RU"/>
    </w:rPr>
  </w:style>
  <w:style w:type="paragraph" w:styleId="ab">
    <w:name w:val="Normal (Web)"/>
    <w:basedOn w:val="a"/>
    <w:uiPriority w:val="99"/>
    <w:semiHidden/>
    <w:unhideWhenUsed/>
    <w:rsid w:val="0076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716E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716E7A"/>
    <w:rPr>
      <w:rFonts w:ascii="Calibri" w:eastAsia="Calibri" w:hAnsi="Calibri" w:cs="Calibri"/>
      <w:sz w:val="24"/>
      <w:szCs w:val="24"/>
      <w:lang w:bidi="ru-RU"/>
    </w:rPr>
  </w:style>
  <w:style w:type="paragraph" w:customStyle="1" w:styleId="41">
    <w:name w:val="Заголовок 41"/>
    <w:basedOn w:val="a"/>
    <w:uiPriority w:val="1"/>
    <w:qFormat/>
    <w:rsid w:val="000F37C2"/>
    <w:pPr>
      <w:widowControl w:val="0"/>
      <w:autoSpaceDE w:val="0"/>
      <w:autoSpaceDN w:val="0"/>
      <w:spacing w:after="0" w:line="240" w:lineRule="auto"/>
      <w:ind w:left="861"/>
      <w:outlineLvl w:val="4"/>
    </w:pPr>
    <w:rPr>
      <w:rFonts w:ascii="Calibri" w:eastAsia="Calibri" w:hAnsi="Calibri" w:cs="Calibri"/>
      <w:b/>
      <w:bCs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rsid w:val="00637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Базовый"/>
    <w:rsid w:val="002A23A9"/>
    <w:pPr>
      <w:suppressAutoHyphens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a"/>
    <w:uiPriority w:val="59"/>
    <w:rsid w:val="00AF440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snova">
    <w:name w:val="Osnova"/>
    <w:basedOn w:val="a"/>
    <w:rsid w:val="0038448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/>
    </w:rPr>
  </w:style>
  <w:style w:type="character" w:customStyle="1" w:styleId="Zag11">
    <w:name w:val="Zag_11"/>
    <w:rsid w:val="00384483"/>
  </w:style>
  <w:style w:type="paragraph" w:customStyle="1" w:styleId="Zag1">
    <w:name w:val="Zag_1"/>
    <w:basedOn w:val="a"/>
    <w:uiPriority w:val="99"/>
    <w:rsid w:val="00FF228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rsid w:val="006328B7"/>
  </w:style>
  <w:style w:type="paragraph" w:styleId="af">
    <w:name w:val="Body Text Indent"/>
    <w:basedOn w:val="a"/>
    <w:link w:val="af0"/>
    <w:uiPriority w:val="99"/>
    <w:semiHidden/>
    <w:unhideWhenUsed/>
    <w:rsid w:val="00483E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3E9C"/>
  </w:style>
  <w:style w:type="paragraph" w:styleId="af1">
    <w:name w:val="Balloon Text"/>
    <w:basedOn w:val="a"/>
    <w:link w:val="af2"/>
    <w:uiPriority w:val="99"/>
    <w:semiHidden/>
    <w:unhideWhenUsed/>
    <w:rsid w:val="00C0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protivod_korr/fz_ot_25-12-2008_N273-fz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gov.ru/dist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583189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fileadmin/protivod_korr/UkazPrezidenta29-062018_378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107</cp:revision>
  <cp:lastPrinted>2021-04-19T10:21:00Z</cp:lastPrinted>
  <dcterms:created xsi:type="dcterms:W3CDTF">2020-12-14T17:54:00Z</dcterms:created>
  <dcterms:modified xsi:type="dcterms:W3CDTF">2021-04-19T10:25:00Z</dcterms:modified>
</cp:coreProperties>
</file>