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25"/>
        <w:gridCol w:w="3407"/>
      </w:tblGrid>
      <w:tr w:rsidR="007B0248" w:rsidTr="007B0248">
        <w:tc>
          <w:tcPr>
            <w:tcW w:w="3828" w:type="dxa"/>
          </w:tcPr>
          <w:p w:rsidR="007B0248" w:rsidRDefault="007B024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Рассмотрено </w:t>
            </w:r>
          </w:p>
          <w:p w:rsidR="007B0248" w:rsidRDefault="007B024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заседании попечительского совета</w:t>
            </w:r>
          </w:p>
          <w:p w:rsidR="007B0248" w:rsidRDefault="007B02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26 марта 2020 г. </w:t>
            </w:r>
          </w:p>
          <w:p w:rsidR="007B0248" w:rsidRDefault="007B0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7B0248" w:rsidRDefault="007B0248" w:rsidP="007B0248">
            <w:pPr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2725" w:type="dxa"/>
          </w:tcPr>
          <w:p w:rsidR="007B0248" w:rsidRDefault="007B0248">
            <w:r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7B0248" w:rsidRDefault="007B0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медико-педагогического совета</w:t>
            </w:r>
          </w:p>
          <w:p w:rsidR="007B0248" w:rsidRDefault="007B0248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>от 26 марта 2020 г.</w:t>
            </w:r>
          </w:p>
          <w:p w:rsidR="007B0248" w:rsidRDefault="007B0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B0248" w:rsidRDefault="007B0248" w:rsidP="007B0248">
            <w:pPr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407" w:type="dxa"/>
            <w:hideMark/>
          </w:tcPr>
          <w:p w:rsidR="007B0248" w:rsidRDefault="007B0248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7B0248" w:rsidRDefault="007B0248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риказом </w:t>
            </w:r>
            <w:r>
              <w:rPr>
                <w:sz w:val="24"/>
                <w:szCs w:val="24"/>
              </w:rPr>
              <w:t>от 26 марта 2020 г.</w:t>
            </w:r>
          </w:p>
          <w:p w:rsidR="007B0248" w:rsidRDefault="007B0248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01-10/</w:t>
            </w:r>
            <w:r>
              <w:rPr>
                <w:sz w:val="24"/>
                <w:szCs w:val="24"/>
              </w:rPr>
              <w:t>98</w:t>
            </w:r>
          </w:p>
          <w:p w:rsidR="007B0248" w:rsidRDefault="007B0248" w:rsidP="007B0248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:rsidR="007B0248" w:rsidRDefault="007B0248" w:rsidP="00297D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92B" w:rsidRDefault="00297D08" w:rsidP="00297D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D08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216E92">
        <w:rPr>
          <w:rFonts w:ascii="Times New Roman" w:hAnsi="Times New Roman" w:cs="Times New Roman"/>
          <w:b/>
          <w:sz w:val="24"/>
          <w:szCs w:val="24"/>
        </w:rPr>
        <w:t>б организации</w:t>
      </w:r>
      <w:r w:rsidRPr="00297D0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779E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униципальном общеобразовательном учреждении «Санаторная школа-интернат №6» </w:t>
      </w:r>
      <w:r w:rsidR="00216E92">
        <w:rPr>
          <w:rFonts w:ascii="Times New Roman" w:hAnsi="Times New Roman" w:cs="Times New Roman"/>
          <w:b/>
          <w:sz w:val="24"/>
          <w:szCs w:val="24"/>
        </w:rPr>
        <w:t>дистанционног</w:t>
      </w:r>
      <w:r w:rsidRPr="00297D08">
        <w:rPr>
          <w:rFonts w:ascii="Times New Roman" w:hAnsi="Times New Roman" w:cs="Times New Roman"/>
          <w:b/>
          <w:sz w:val="24"/>
          <w:szCs w:val="24"/>
        </w:rPr>
        <w:t>о обучения</w:t>
      </w:r>
      <w:r w:rsidR="00216E92">
        <w:rPr>
          <w:rFonts w:ascii="Times New Roman" w:hAnsi="Times New Roman" w:cs="Times New Roman"/>
          <w:b/>
          <w:sz w:val="24"/>
          <w:szCs w:val="24"/>
        </w:rPr>
        <w:t xml:space="preserve"> и порядке оказания учебно-методической помощи</w:t>
      </w:r>
      <w:r w:rsidRPr="00297D08">
        <w:rPr>
          <w:rFonts w:ascii="Times New Roman" w:hAnsi="Times New Roman" w:cs="Times New Roman"/>
          <w:b/>
          <w:sz w:val="24"/>
          <w:szCs w:val="24"/>
        </w:rPr>
        <w:t xml:space="preserve"> при реализации </w:t>
      </w:r>
      <w:r w:rsidR="00216E92">
        <w:rPr>
          <w:rFonts w:ascii="Times New Roman" w:hAnsi="Times New Roman" w:cs="Times New Roman"/>
          <w:b/>
          <w:sz w:val="24"/>
          <w:szCs w:val="24"/>
        </w:rPr>
        <w:t xml:space="preserve">основных образовательных </w:t>
      </w:r>
      <w:r w:rsidRPr="00297D08"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</w:p>
    <w:p w:rsidR="00466099" w:rsidRDefault="00466099" w:rsidP="00297D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99" w:rsidRDefault="00466099" w:rsidP="00297D0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D08" w:rsidRDefault="00297D08" w:rsidP="00297D08">
      <w:pPr>
        <w:pStyle w:val="a3"/>
        <w:numPr>
          <w:ilvl w:val="0"/>
          <w:numId w:val="12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6099" w:rsidRDefault="00466099" w:rsidP="00466099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97D08" w:rsidRDefault="00297D08" w:rsidP="00216E92">
      <w:pPr>
        <w:pStyle w:val="a3"/>
        <w:numPr>
          <w:ilvl w:val="1"/>
          <w:numId w:val="1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D08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216E92" w:rsidRPr="00216E92">
        <w:rPr>
          <w:rFonts w:ascii="Times New Roman" w:hAnsi="Times New Roman" w:cs="Times New Roman"/>
          <w:sz w:val="24"/>
          <w:szCs w:val="24"/>
        </w:rPr>
        <w:t xml:space="preserve">об организации в муниципальном общеобразовательном учреждении «Санаторная школа-интернат №6» дистанционного обучения и порядке оказания учебно-методической помощи при реализации основных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разработано с целью установления единых подходов к деятельности и обеспечения достижения требований ФГОС в дни непосещения уроков (занятий) обучающимися в связи с необходимыми мерами по предотвращению распространения короновирусной инфекции и защиты здоровья детей.</w:t>
      </w:r>
    </w:p>
    <w:p w:rsidR="00466099" w:rsidRDefault="00466099" w:rsidP="00466099">
      <w:pPr>
        <w:pStyle w:val="a3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7D08" w:rsidRDefault="00297D08" w:rsidP="00297D08">
      <w:pPr>
        <w:pStyle w:val="a3"/>
        <w:numPr>
          <w:ilvl w:val="1"/>
          <w:numId w:val="12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</w:t>
      </w:r>
    </w:p>
    <w:p w:rsidR="00297D08" w:rsidRPr="00297D08" w:rsidRDefault="00297D08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D08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31.07.2020) "Об образовании в Российской Федерации" (с изм. и доп., вступ. в силу с 01.09.2020), ст.16.</w:t>
      </w:r>
    </w:p>
    <w:p w:rsidR="00216E92" w:rsidRDefault="00216E92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просвещение Российской Федерации</w:t>
      </w:r>
      <w:r w:rsidR="00081747">
        <w:rPr>
          <w:rFonts w:ascii="Times New Roman" w:hAnsi="Times New Roman" w:cs="Times New Roman"/>
          <w:sz w:val="24"/>
          <w:szCs w:val="24"/>
        </w:rPr>
        <w:t xml:space="preserve"> от 17.03.202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образования»</w:t>
      </w:r>
    </w:p>
    <w:p w:rsidR="00297D08" w:rsidRDefault="00297D08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D0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</w:t>
      </w:r>
      <w:r w:rsidR="007B0248" w:rsidRPr="00297D08">
        <w:rPr>
          <w:rFonts w:ascii="Times New Roman" w:hAnsi="Times New Roman" w:cs="Times New Roman"/>
          <w:sz w:val="24"/>
          <w:szCs w:val="24"/>
        </w:rPr>
        <w:t>дистанционных образовательных</w:t>
      </w:r>
      <w:r w:rsidRPr="00297D08">
        <w:rPr>
          <w:rFonts w:ascii="Times New Roman" w:hAnsi="Times New Roman" w:cs="Times New Roman"/>
          <w:sz w:val="24"/>
          <w:szCs w:val="24"/>
        </w:rPr>
        <w:t xml:space="preserve"> технологий от </w:t>
      </w:r>
      <w:r w:rsidR="00081747">
        <w:rPr>
          <w:rFonts w:ascii="Times New Roman" w:hAnsi="Times New Roman" w:cs="Times New Roman"/>
          <w:sz w:val="24"/>
          <w:szCs w:val="24"/>
        </w:rPr>
        <w:t>19</w:t>
      </w:r>
      <w:r w:rsidRPr="00297D08">
        <w:rPr>
          <w:rFonts w:ascii="Times New Roman" w:hAnsi="Times New Roman" w:cs="Times New Roman"/>
          <w:sz w:val="24"/>
          <w:szCs w:val="24"/>
        </w:rPr>
        <w:t>.03.2020 г.</w:t>
      </w:r>
      <w:r w:rsidR="00081747">
        <w:rPr>
          <w:rFonts w:ascii="Times New Roman" w:hAnsi="Times New Roman" w:cs="Times New Roman"/>
          <w:sz w:val="24"/>
          <w:szCs w:val="24"/>
        </w:rPr>
        <w:t xml:space="preserve"> №ГД-39/04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D08" w:rsidRDefault="00297D08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СанПин 2.2.2/2.4.1340-03</w:t>
      </w:r>
      <w:r w:rsidR="00466099">
        <w:rPr>
          <w:rFonts w:ascii="Times New Roman" w:hAnsi="Times New Roman" w:cs="Times New Roman"/>
          <w:sz w:val="24"/>
          <w:szCs w:val="24"/>
        </w:rPr>
        <w:t>;</w:t>
      </w:r>
    </w:p>
    <w:p w:rsidR="00554B2D" w:rsidRDefault="00554B2D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СанПин 2.4.2.2821-10;</w:t>
      </w:r>
    </w:p>
    <w:p w:rsidR="00392CE8" w:rsidRDefault="00392CE8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Департамента Образования Ярославской области «О дополнительных мерах в период действия короновирусной инфекции» от 24.03.2020г.</w:t>
      </w:r>
    </w:p>
    <w:p w:rsidR="00466099" w:rsidRPr="00297D08" w:rsidRDefault="00466099" w:rsidP="00297D08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и локальными нормативными актами </w:t>
      </w:r>
      <w:r w:rsidR="00216E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анаторн</w:t>
      </w:r>
      <w:r w:rsidR="00216E9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216E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-интернат №6</w:t>
      </w:r>
      <w:r w:rsidR="00554B2D">
        <w:rPr>
          <w:rFonts w:ascii="Times New Roman" w:hAnsi="Times New Roman" w:cs="Times New Roman"/>
          <w:sz w:val="24"/>
          <w:szCs w:val="24"/>
        </w:rPr>
        <w:t>.</w:t>
      </w:r>
    </w:p>
    <w:p w:rsidR="00297D08" w:rsidRDefault="00297D08" w:rsidP="00297D08">
      <w:pPr>
        <w:pStyle w:val="a3"/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099" w:rsidRDefault="00466099" w:rsidP="00466099">
      <w:pPr>
        <w:pStyle w:val="a3"/>
        <w:numPr>
          <w:ilvl w:val="1"/>
          <w:numId w:val="1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Электронное обучение</w:t>
      </w:r>
      <w:r w:rsidR="00297D08" w:rsidRPr="00892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дистанционные образовательные технологии </w:t>
      </w:r>
      <w:r w:rsidR="00554B2D">
        <w:rPr>
          <w:rFonts w:ascii="Times New Roman" w:hAnsi="Times New Roman" w:cs="Times New Roman"/>
          <w:sz w:val="24"/>
          <w:szCs w:val="24"/>
        </w:rPr>
        <w:t xml:space="preserve">в </w:t>
      </w:r>
      <w:r w:rsidR="00216E92">
        <w:rPr>
          <w:rFonts w:ascii="Times New Roman" w:hAnsi="Times New Roman" w:cs="Times New Roman"/>
          <w:sz w:val="24"/>
          <w:szCs w:val="24"/>
        </w:rPr>
        <w:t>с</w:t>
      </w:r>
      <w:r w:rsidR="00554B2D">
        <w:rPr>
          <w:rFonts w:ascii="Times New Roman" w:hAnsi="Times New Roman" w:cs="Times New Roman"/>
          <w:sz w:val="24"/>
          <w:szCs w:val="24"/>
        </w:rPr>
        <w:t>анаторн</w:t>
      </w:r>
      <w:r w:rsidR="00216E92">
        <w:rPr>
          <w:rFonts w:ascii="Times New Roman" w:hAnsi="Times New Roman" w:cs="Times New Roman"/>
          <w:sz w:val="24"/>
          <w:szCs w:val="24"/>
        </w:rPr>
        <w:t>ой</w:t>
      </w:r>
      <w:r w:rsidR="00554B2D">
        <w:rPr>
          <w:rFonts w:ascii="Times New Roman" w:hAnsi="Times New Roman" w:cs="Times New Roman"/>
          <w:sz w:val="24"/>
          <w:szCs w:val="24"/>
        </w:rPr>
        <w:t xml:space="preserve"> школ</w:t>
      </w:r>
      <w:r w:rsidR="00216E92">
        <w:rPr>
          <w:rFonts w:ascii="Times New Roman" w:hAnsi="Times New Roman" w:cs="Times New Roman"/>
          <w:sz w:val="24"/>
          <w:szCs w:val="24"/>
        </w:rPr>
        <w:t>е</w:t>
      </w:r>
      <w:r w:rsidR="00554B2D">
        <w:rPr>
          <w:rFonts w:ascii="Times New Roman" w:hAnsi="Times New Roman" w:cs="Times New Roman"/>
          <w:sz w:val="24"/>
          <w:szCs w:val="24"/>
        </w:rPr>
        <w:t xml:space="preserve">-интернат №6 </w:t>
      </w:r>
      <w:r>
        <w:rPr>
          <w:rFonts w:ascii="Times New Roman" w:hAnsi="Times New Roman" w:cs="Times New Roman"/>
          <w:sz w:val="24"/>
          <w:szCs w:val="24"/>
        </w:rPr>
        <w:t xml:space="preserve">применяются с целью: </w:t>
      </w:r>
    </w:p>
    <w:p w:rsidR="00466099" w:rsidRDefault="00466099" w:rsidP="00466099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554B2D" w:rsidRDefault="00554B2D" w:rsidP="00466099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сохранения непрерывности и преемственности образовательного процесса в связи с обстоятельствами повышенного риска и невозможности организовать образовательный процесс в очной форме и традиционном режиме;</w:t>
      </w:r>
    </w:p>
    <w:p w:rsidR="00466AB1" w:rsidRDefault="00466AB1" w:rsidP="00466099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6099">
        <w:rPr>
          <w:rFonts w:ascii="Times New Roman" w:hAnsi="Times New Roman" w:cs="Times New Roman"/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</w:t>
      </w:r>
      <w:r w:rsidR="00554B2D">
        <w:rPr>
          <w:rFonts w:ascii="Times New Roman" w:hAnsi="Times New Roman" w:cs="Times New Roman"/>
          <w:sz w:val="24"/>
          <w:szCs w:val="24"/>
        </w:rPr>
        <w:t>нных образовательных технологий.</w:t>
      </w:r>
    </w:p>
    <w:p w:rsidR="00466099" w:rsidRPr="00554B2D" w:rsidRDefault="00466099" w:rsidP="00554B2D">
      <w:pPr>
        <w:pStyle w:val="a3"/>
        <w:spacing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6DE2" w:rsidRPr="00395687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В Положении используются следующие понятия:</w:t>
      </w:r>
    </w:p>
    <w:p w:rsidR="00146DE2" w:rsidRPr="00395687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1.4.1. </w:t>
      </w:r>
      <w:r w:rsidRPr="00395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146DE2" w:rsidRPr="00395687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1.4.2. </w:t>
      </w:r>
      <w:r w:rsidRPr="00395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Платформа дистанционного обучения (далее – ПДО)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146DE2" w:rsidRPr="00395687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ПДО должна обеспечивать идентификацию личности обучающегося, выбор способа, которой осуществляется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санаторной-ш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>колой</w:t>
      </w:r>
      <w:r>
        <w:rPr>
          <w:rFonts w:ascii="Times New Roman" w:hAnsi="Times New Roman" w:cs="Times New Roman"/>
          <w:color w:val="000000"/>
          <w:sz w:val="24"/>
          <w:szCs w:val="24"/>
        </w:rPr>
        <w:t>-интернатом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146DE2" w:rsidRPr="00395687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DE2">
        <w:rPr>
          <w:rFonts w:ascii="Times New Roman" w:hAnsi="Times New Roman" w:cs="Times New Roman"/>
          <w:sz w:val="24"/>
          <w:szCs w:val="24"/>
        </w:rPr>
        <w:t xml:space="preserve">1.5. 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>Местом осуществления образовательной деятельности при реализации образовательных программ в дистанционной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орме является место нахождения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санаторной ш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hAnsi="Times New Roman" w:cs="Times New Roman"/>
          <w:color w:val="000000"/>
          <w:sz w:val="24"/>
          <w:szCs w:val="24"/>
        </w:rPr>
        <w:t>-интерната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места нахождения обучающихся.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1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>.6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. Организация образовательной деятельности с применением электронного обучения и дистанционных образовательных технологий — способ организации образовательного процесса, основанный на использовании современных информационных и телекоммуникационных технологий, позволяющих осуществлять образовательный процесс на расстоянии без непосредственного контакта между педагогическими работниками и обучающимися.</w:t>
      </w:r>
    </w:p>
    <w:p w:rsidR="00FF0EDD" w:rsidRPr="00FF0EDD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бразовательная деятельность с применением электронного обучения и дистанционных образовательных технологий предусматривает значительную долю самостоятельных занятий обучающихся, методическое и дидактическое обеспечение этого процесса со стороны педагогических работников, а также текущий контроль.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Основными принципами организации </w:t>
      </w:r>
      <w:r w:rsidR="00003565">
        <w:rPr>
          <w:rStyle w:val="Bodytext20"/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 являются: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специализированной информационно-образовательной среды;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8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ресурсы, в конкретных условиях образовательного процесса;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модульности, позволяющий использовать обучающемуся и педагогическому работнику необходимые им сетевые учебные курсы (или отдельные составляющие учебного курса) для реализации учебных планов;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 принцип обеспечения полноты реализации образовательных программ, а также усвоения обучающимися обязательного минимума содержания образовательных программ;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FF0EDD" w:rsidRPr="00FF0EDD" w:rsidRDefault="00146DE2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1.7.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Для организации образовательной деятельности с применением электронного обучения и дистанционных образовательных технологий можно использовать: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синхронные технологии: голосовые и </w:t>
      </w:r>
      <w:r w:rsidR="007B0248" w:rsidRPr="00FF0EDD">
        <w:rPr>
          <w:rStyle w:val="Bodytext20"/>
          <w:rFonts w:ascii="Times New Roman" w:hAnsi="Times New Roman" w:cs="Times New Roman"/>
          <w:sz w:val="24"/>
          <w:szCs w:val="24"/>
        </w:rPr>
        <w:t>видеоконференции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, чаты, </w:t>
      </w:r>
      <w:proofErr w:type="spellStart"/>
      <w:r w:rsidRPr="00FF0EDD">
        <w:rPr>
          <w:rStyle w:val="Bodytext20"/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уре, инструменты совместной работы;</w:t>
      </w:r>
    </w:p>
    <w:p w:rsidR="00FF0EDD" w:rsidRPr="00B80ABA" w:rsidRDefault="00FF0EDD" w:rsidP="00906C70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асинхронные технологии: форумы, электронная почта, </w:t>
      </w:r>
      <w:r w:rsidRPr="00FF0EDD">
        <w:rPr>
          <w:rStyle w:val="Bodytext20"/>
          <w:rFonts w:ascii="Times New Roman" w:hAnsi="Times New Roman" w:cs="Times New Roman"/>
          <w:sz w:val="24"/>
          <w:szCs w:val="24"/>
          <w:lang w:val="en-US"/>
        </w:rPr>
        <w:t>WEB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-сайты.</w:t>
      </w:r>
    </w:p>
    <w:p w:rsidR="00B80ABA" w:rsidRPr="00FF0EDD" w:rsidRDefault="00906C70" w:rsidP="00906C70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с</w:t>
      </w:r>
      <w:r w:rsidR="00B80ABA">
        <w:rPr>
          <w:rStyle w:val="Bodytext20"/>
          <w:rFonts w:ascii="Times New Roman" w:hAnsi="Times New Roman" w:cs="Times New Roman"/>
          <w:sz w:val="24"/>
          <w:szCs w:val="24"/>
        </w:rPr>
        <w:t>оциальна</w:t>
      </w:r>
      <w:r>
        <w:rPr>
          <w:rStyle w:val="Bodytext20"/>
          <w:rFonts w:ascii="Times New Roman" w:hAnsi="Times New Roman" w:cs="Times New Roman"/>
          <w:sz w:val="24"/>
          <w:szCs w:val="24"/>
        </w:rPr>
        <w:t>я сеть «</w:t>
      </w:r>
      <w:r w:rsidR="007B0248">
        <w:rPr>
          <w:rStyle w:val="Bodytext20"/>
          <w:rFonts w:ascii="Times New Roman" w:hAnsi="Times New Roman" w:cs="Times New Roman"/>
          <w:sz w:val="24"/>
          <w:szCs w:val="24"/>
        </w:rPr>
        <w:t>ВКонтакте</w:t>
      </w:r>
      <w:r>
        <w:rPr>
          <w:rStyle w:val="Bodytext20"/>
          <w:rFonts w:ascii="Times New Roman" w:hAnsi="Times New Roman" w:cs="Times New Roman"/>
          <w:sz w:val="24"/>
          <w:szCs w:val="24"/>
        </w:rPr>
        <w:t>», мессенджеры.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Для обеспечения образовательной деятельности с применением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применяются цифровые образовательные ресурсы, включающие: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-текстовые компоненты, содержащие преимущественно текстовую информацию (электронный вариант учеб</w:t>
      </w:r>
      <w:r w:rsidR="00906C70">
        <w:rPr>
          <w:rStyle w:val="Bodytext20"/>
          <w:rFonts w:ascii="Times New Roman" w:hAnsi="Times New Roman" w:cs="Times New Roman"/>
          <w:sz w:val="24"/>
          <w:szCs w:val="24"/>
        </w:rPr>
        <w:t xml:space="preserve">ного пособия, текстовые или </w:t>
      </w:r>
      <w:r w:rsidR="007B0248">
        <w:rPr>
          <w:rStyle w:val="Bodytext20"/>
          <w:rFonts w:ascii="Times New Roman" w:hAnsi="Times New Roman" w:cs="Times New Roman"/>
          <w:sz w:val="24"/>
          <w:szCs w:val="24"/>
        </w:rPr>
        <w:t>веб</w:t>
      </w:r>
      <w:r w:rsidR="007B0248" w:rsidRPr="00FF0EDD">
        <w:rPr>
          <w:rStyle w:val="Bodytext20"/>
          <w:rFonts w:ascii="Times New Roman" w:hAnsi="Times New Roman" w:cs="Times New Roman"/>
          <w:sz w:val="24"/>
          <w:szCs w:val="24"/>
        </w:rPr>
        <w:t>-страницы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, файл, ссылка на файл или веб-страницу, глоссарий, анкета и др.);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(аудиоколлекции, аудиозаписи на иностранном языке и др.);*</w:t>
      </w:r>
    </w:p>
    <w:p w:rsidR="00FF0EDD" w:rsidRPr="00FF0EDD" w:rsidRDefault="00FF0EDD" w:rsidP="0090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-мультимедийные компоненты, в которых сочетается информация различных видов (мультимедийное учебное пособие, видеолекции, слайд- лекции, учебные видеофильмы и др.).</w:t>
      </w:r>
    </w:p>
    <w:p w:rsidR="00146DE2" w:rsidRPr="00906C70" w:rsidRDefault="00FF0EDD" w:rsidP="00906C70">
      <w:pPr>
        <w:pStyle w:val="a3"/>
        <w:widowControl w:val="0"/>
        <w:numPr>
          <w:ilvl w:val="0"/>
          <w:numId w:val="11"/>
        </w:numPr>
        <w:tabs>
          <w:tab w:val="left" w:pos="1225"/>
          <w:tab w:val="left" w:pos="1625"/>
        </w:tabs>
        <w:spacing w:after="0" w:line="240" w:lineRule="auto"/>
        <w:ind w:left="714" w:hanging="357"/>
        <w:jc w:val="center"/>
        <w:rPr>
          <w:rStyle w:val="Bodytext50"/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 w:bidi="ar-SA"/>
        </w:rPr>
      </w:pPr>
      <w:r w:rsidRP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Порядок деятельности </w:t>
      </w:r>
      <w:r w:rsidR="00216E92">
        <w:rPr>
          <w:rStyle w:val="Bodytext50"/>
          <w:rFonts w:ascii="Times New Roman" w:hAnsi="Times New Roman" w:cs="Times New Roman"/>
          <w:bCs w:val="0"/>
          <w:sz w:val="24"/>
          <w:szCs w:val="24"/>
        </w:rPr>
        <w:t>с</w:t>
      </w:r>
      <w:r w:rsid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>анаторн</w:t>
      </w:r>
      <w:r w:rsidR="00216E92">
        <w:rPr>
          <w:rStyle w:val="Bodytext50"/>
          <w:rFonts w:ascii="Times New Roman" w:hAnsi="Times New Roman" w:cs="Times New Roman"/>
          <w:bCs w:val="0"/>
          <w:sz w:val="24"/>
          <w:szCs w:val="24"/>
        </w:rPr>
        <w:t>ой</w:t>
      </w:r>
      <w:r w:rsid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 школ</w:t>
      </w:r>
      <w:r w:rsidR="00216E92">
        <w:rPr>
          <w:rStyle w:val="Bodytext50"/>
          <w:rFonts w:ascii="Times New Roman" w:hAnsi="Times New Roman" w:cs="Times New Roman"/>
          <w:bCs w:val="0"/>
          <w:sz w:val="24"/>
          <w:szCs w:val="24"/>
        </w:rPr>
        <w:t>ы</w:t>
      </w:r>
      <w:r w:rsid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>-</w:t>
      </w:r>
      <w:r w:rsidR="00146DE2" w:rsidRP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>интернат</w:t>
      </w:r>
      <w:r w:rsidR="00216E92">
        <w:rPr>
          <w:rStyle w:val="Bodytext50"/>
          <w:rFonts w:ascii="Times New Roman" w:hAnsi="Times New Roman" w:cs="Times New Roman"/>
          <w:bCs w:val="0"/>
          <w:sz w:val="24"/>
          <w:szCs w:val="24"/>
        </w:rPr>
        <w:t>а</w:t>
      </w:r>
      <w:r w:rsidR="005B2050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 № 6</w:t>
      </w:r>
      <w:r w:rsidR="00146DE2" w:rsidRP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80ABA" w:rsidRP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по </w:t>
      </w:r>
      <w:r w:rsidRPr="00906C70">
        <w:rPr>
          <w:rStyle w:val="Bodytext50"/>
          <w:rFonts w:ascii="Times New Roman" w:hAnsi="Times New Roman" w:cs="Times New Roman"/>
          <w:bCs w:val="0"/>
          <w:sz w:val="24"/>
          <w:szCs w:val="24"/>
        </w:rPr>
        <w:t>организации образовательной деятельности с применением электронного обучения и дистанционных образовательных технологий</w:t>
      </w:r>
    </w:p>
    <w:p w:rsidR="00906C70" w:rsidRPr="00906C70" w:rsidRDefault="00906C70" w:rsidP="00906C70">
      <w:pPr>
        <w:pStyle w:val="a3"/>
        <w:widowControl w:val="0"/>
        <w:tabs>
          <w:tab w:val="left" w:pos="1225"/>
          <w:tab w:val="left" w:pos="1625"/>
        </w:tabs>
        <w:spacing w:after="0" w:line="240" w:lineRule="auto"/>
        <w:ind w:left="714"/>
        <w:rPr>
          <w:rStyle w:val="Bodytext50"/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 w:bidi="ar-SA"/>
        </w:rPr>
      </w:pPr>
    </w:p>
    <w:p w:rsidR="00146DE2" w:rsidRPr="00146DE2" w:rsidRDefault="00146DE2" w:rsidP="00906C70">
      <w:pPr>
        <w:widowControl w:val="0"/>
        <w:tabs>
          <w:tab w:val="left" w:pos="1225"/>
          <w:tab w:val="left" w:pos="1625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E2">
        <w:rPr>
          <w:rFonts w:ascii="Times New Roman" w:hAnsi="Times New Roman" w:cs="Times New Roman"/>
          <w:color w:val="000000"/>
          <w:sz w:val="24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образования, а также программ дополнительного образования.</w:t>
      </w:r>
    </w:p>
    <w:p w:rsidR="00146DE2" w:rsidRPr="004835C6" w:rsidRDefault="00146DE2" w:rsidP="00906C7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35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2.2. </w:t>
      </w:r>
      <w:r w:rsidR="00906C70" w:rsidRPr="004835C6">
        <w:rPr>
          <w:rFonts w:ascii="Times New Roman" w:hAnsi="Times New Roman" w:cs="Times New Roman"/>
          <w:i/>
          <w:color w:val="000000"/>
          <w:sz w:val="24"/>
          <w:szCs w:val="24"/>
        </w:rPr>
        <w:t>Директор Школы-интерната д</w:t>
      </w:r>
      <w:r w:rsidRPr="004835C6">
        <w:rPr>
          <w:rFonts w:ascii="Times New Roman" w:hAnsi="Times New Roman" w:cs="Times New Roman"/>
          <w:i/>
          <w:color w:val="000000"/>
          <w:sz w:val="24"/>
          <w:szCs w:val="24"/>
        </w:rPr>
        <w:t>ля обеспечения дистанционного обучения:</w:t>
      </w:r>
    </w:p>
    <w:p w:rsidR="00146DE2" w:rsidRPr="00146DE2" w:rsidRDefault="00906C70" w:rsidP="00906C70">
      <w:pPr>
        <w:widowControl w:val="0"/>
        <w:tabs>
          <w:tab w:val="left" w:pos="1392"/>
        </w:tabs>
        <w:spacing w:after="0" w:line="240" w:lineRule="auto"/>
        <w:ind w:firstLine="680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и</w:t>
      </w:r>
      <w:r w:rsidR="00FF0EDD" w:rsidRPr="00146DE2">
        <w:rPr>
          <w:rStyle w:val="Bodytext20"/>
          <w:rFonts w:ascii="Times New Roman" w:hAnsi="Times New Roman" w:cs="Times New Roman"/>
          <w:sz w:val="24"/>
          <w:szCs w:val="24"/>
        </w:rPr>
        <w:t>здает приказ об организации образовательной деятельности с</w:t>
      </w:r>
      <w:r w:rsidR="004E1231" w:rsidRP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FF0EDD" w:rsidRPr="00146DE2">
        <w:rPr>
          <w:rStyle w:val="Bodytext20"/>
          <w:rFonts w:ascii="Times New Roman" w:hAnsi="Times New Roman" w:cs="Times New Roman"/>
          <w:sz w:val="24"/>
          <w:szCs w:val="24"/>
        </w:rPr>
        <w:t>применением электронного обучения и дистанционных образовательных технологий в условиях предупреждения распространения новой коронавирусной инфекции</w:t>
      </w:r>
      <w:r>
        <w:rPr>
          <w:rStyle w:val="Bodytext20"/>
          <w:rFonts w:ascii="Times New Roman" w:hAnsi="Times New Roman" w:cs="Times New Roman"/>
          <w:sz w:val="24"/>
          <w:szCs w:val="24"/>
        </w:rPr>
        <w:t>;</w:t>
      </w:r>
      <w:r w:rsidR="00FF0EDD" w:rsidRP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</w:p>
    <w:p w:rsidR="00FF0EDD" w:rsidRPr="00146DE2" w:rsidRDefault="00906C70" w:rsidP="00906C70">
      <w:pPr>
        <w:widowControl w:val="0"/>
        <w:tabs>
          <w:tab w:val="left" w:pos="1392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н</w:t>
      </w:r>
      <w:r w:rsidR="00FF0EDD" w:rsidRPr="00146DE2">
        <w:rPr>
          <w:rStyle w:val="Bodytext20"/>
          <w:rFonts w:ascii="Times New Roman" w:hAnsi="Times New Roman" w:cs="Times New Roman"/>
          <w:sz w:val="24"/>
          <w:szCs w:val="24"/>
        </w:rPr>
        <w:t>азначает ответственное лицо за организацию образовательной деятельности с применением электронного обучения и дистанционных образовательных технологий в учреждении.</w:t>
      </w:r>
    </w:p>
    <w:p w:rsidR="00FF0EDD" w:rsidRPr="004835C6" w:rsidRDefault="00FF0EDD" w:rsidP="00906C70">
      <w:pPr>
        <w:pStyle w:val="a3"/>
        <w:widowControl w:val="0"/>
        <w:numPr>
          <w:ilvl w:val="1"/>
          <w:numId w:val="11"/>
        </w:numPr>
        <w:tabs>
          <w:tab w:val="left" w:pos="132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5C6">
        <w:rPr>
          <w:rStyle w:val="Bodytext20"/>
          <w:rFonts w:ascii="Times New Roman" w:hAnsi="Times New Roman" w:cs="Times New Roman"/>
          <w:i/>
          <w:sz w:val="24"/>
          <w:szCs w:val="24"/>
        </w:rPr>
        <w:t>Ответственное лицо за организацию</w:t>
      </w:r>
      <w:r w:rsidR="004E1231" w:rsidRPr="004835C6">
        <w:rPr>
          <w:rStyle w:val="Bodytext20"/>
          <w:rFonts w:ascii="Times New Roman" w:hAnsi="Times New Roman" w:cs="Times New Roman"/>
          <w:i/>
          <w:sz w:val="24"/>
          <w:szCs w:val="24"/>
        </w:rPr>
        <w:t xml:space="preserve"> </w:t>
      </w:r>
      <w:r w:rsidRPr="004835C6">
        <w:rPr>
          <w:rStyle w:val="Bodytext20"/>
          <w:rFonts w:ascii="Times New Roman" w:hAnsi="Times New Roman" w:cs="Times New Roman"/>
          <w:i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технологий:</w:t>
      </w:r>
    </w:p>
    <w:p w:rsidR="00146DE2" w:rsidRPr="00216E92" w:rsidRDefault="00153A69" w:rsidP="00153A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п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роводит организационные мероприятия по организации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</w:t>
      </w:r>
      <w:r w:rsidR="00392CE8">
        <w:rPr>
          <w:rStyle w:val="Bodytext20"/>
          <w:rFonts w:ascii="Times New Roman" w:hAnsi="Times New Roman" w:cs="Times New Roman"/>
          <w:sz w:val="24"/>
          <w:szCs w:val="24"/>
        </w:rPr>
        <w:t xml:space="preserve">тельных технологий в учреждении, </w:t>
      </w:r>
      <w:r w:rsidR="00392CE8" w:rsidRPr="00216E92">
        <w:rPr>
          <w:rStyle w:val="Bodytext20"/>
          <w:rFonts w:ascii="Times New Roman" w:hAnsi="Times New Roman" w:cs="Times New Roman"/>
          <w:sz w:val="24"/>
          <w:szCs w:val="24"/>
        </w:rPr>
        <w:t>вносит изменения в календарный учебный график;</w:t>
      </w:r>
    </w:p>
    <w:p w:rsidR="00392CE8" w:rsidRPr="00216E92" w:rsidRDefault="00392CE8" w:rsidP="00392CE8">
      <w:pPr>
        <w:widowControl w:val="0"/>
        <w:numPr>
          <w:ilvl w:val="0"/>
          <w:numId w:val="2"/>
        </w:numPr>
        <w:tabs>
          <w:tab w:val="left" w:pos="917"/>
        </w:tabs>
        <w:spacing w:after="0" w:line="240" w:lineRule="auto"/>
        <w:ind w:firstLine="680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216E92">
        <w:rPr>
          <w:rStyle w:val="Bodytext20"/>
          <w:rFonts w:ascii="Times New Roman" w:hAnsi="Times New Roman" w:cs="Times New Roman"/>
          <w:sz w:val="24"/>
          <w:szCs w:val="24"/>
        </w:rPr>
        <w:t>проводит мониторинг готовности учреждения к реализации образовательной деятельности с применением электронного обучения и дистанционных образовательных технологий: мониторинг текущего технического обеспечения образовательного учреждения на наличие технических и функциональных возможностей, необходимых для организации дополнительной образовательной деятельности с применением электронного обучения и дистанционных образовательных технологий и на готовность рабочих мест для педагогических работников;</w:t>
      </w:r>
    </w:p>
    <w:p w:rsidR="00392CE8" w:rsidRPr="00216E92" w:rsidRDefault="00392CE8" w:rsidP="00216E92">
      <w:pPr>
        <w:widowControl w:val="0"/>
        <w:numPr>
          <w:ilvl w:val="0"/>
          <w:numId w:val="2"/>
        </w:numPr>
        <w:tabs>
          <w:tab w:val="left" w:pos="917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E92">
        <w:rPr>
          <w:rStyle w:val="Bodytext20"/>
          <w:rFonts w:ascii="Times New Roman" w:hAnsi="Times New Roman" w:cs="Times New Roman"/>
          <w:sz w:val="24"/>
          <w:szCs w:val="24"/>
        </w:rPr>
        <w:t>проводит мониторинг имеющихся технических условий по обучению в дистанционном режиме индивидуально по каждому обучающему, по каждому работнику;</w:t>
      </w:r>
    </w:p>
    <w:p w:rsidR="00146DE2" w:rsidRPr="00146DE2" w:rsidRDefault="00153A69" w:rsidP="00153A69">
      <w:pPr>
        <w:widowControl w:val="0"/>
        <w:tabs>
          <w:tab w:val="left" w:pos="1392"/>
        </w:tabs>
        <w:spacing w:after="0" w:line="240" w:lineRule="auto"/>
        <w:ind w:firstLine="709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146DE2" w:rsidRPr="00146DE2">
        <w:rPr>
          <w:rFonts w:ascii="Times New Roman" w:hAnsi="Times New Roman" w:cs="Times New Roman"/>
          <w:color w:val="000000"/>
          <w:sz w:val="24"/>
          <w:szCs w:val="24"/>
        </w:rPr>
        <w:t xml:space="preserve">казывает информационную </w:t>
      </w:r>
      <w:r w:rsidR="0084720D">
        <w:rPr>
          <w:rFonts w:ascii="Times New Roman" w:hAnsi="Times New Roman" w:cs="Times New Roman"/>
          <w:color w:val="000000"/>
          <w:sz w:val="24"/>
          <w:szCs w:val="24"/>
        </w:rPr>
        <w:t xml:space="preserve">и методическую </w:t>
      </w:r>
      <w:r w:rsidR="00146DE2" w:rsidRPr="00146DE2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 обучающимся, родителям (законным представителям) и работникам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санаторной ш</w:t>
      </w:r>
      <w:r w:rsidR="00146DE2" w:rsidRPr="00146DE2">
        <w:rPr>
          <w:rFonts w:ascii="Times New Roman" w:hAnsi="Times New Roman" w:cs="Times New Roman"/>
          <w:color w:val="000000"/>
          <w:sz w:val="24"/>
          <w:szCs w:val="24"/>
        </w:rPr>
        <w:t>колы-интерната, в том числе знакомит с необходимыми дистанционными ресурсами;</w:t>
      </w:r>
    </w:p>
    <w:p w:rsidR="00FF0EDD" w:rsidRPr="00FF0EDD" w:rsidRDefault="00153A69" w:rsidP="00153A69">
      <w:pPr>
        <w:widowControl w:val="0"/>
        <w:tabs>
          <w:tab w:val="left" w:pos="1311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пределяет технологический и ресурсный инструментарий для реализации 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>дополнительной</w:t>
      </w:r>
      <w:r w:rsidR="004E1231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</w:t>
      </w:r>
      <w:r>
        <w:rPr>
          <w:rStyle w:val="Bodytext20"/>
          <w:rFonts w:ascii="Times New Roman" w:hAnsi="Times New Roman" w:cs="Times New Roman"/>
          <w:sz w:val="24"/>
          <w:szCs w:val="24"/>
        </w:rPr>
        <w:t>нных образовательных технологий;</w:t>
      </w:r>
    </w:p>
    <w:p w:rsidR="00FF0EDD" w:rsidRPr="00FF0EDD" w:rsidRDefault="00153A69" w:rsidP="00153A69">
      <w:pPr>
        <w:widowControl w:val="0"/>
        <w:tabs>
          <w:tab w:val="left" w:pos="1311"/>
        </w:tabs>
        <w:spacing w:after="0" w:line="240" w:lineRule="auto"/>
        <w:ind w:left="142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рганизует размещение на сайте учреждения нормативные документы, локальные нормативные акты, распорядительные документы, расписание, ссылки на информационные ресурсы и д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>ругую информацию по организации</w:t>
      </w:r>
      <w:r w:rsidR="004E1231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</w:t>
      </w:r>
      <w:r>
        <w:rPr>
          <w:rStyle w:val="Bodytext20"/>
          <w:rFonts w:ascii="Times New Roman" w:hAnsi="Times New Roman" w:cs="Times New Roman"/>
          <w:sz w:val="24"/>
          <w:szCs w:val="24"/>
        </w:rPr>
        <w:t>нных образовательных технологий;</w:t>
      </w:r>
    </w:p>
    <w:p w:rsidR="00FF0EDD" w:rsidRPr="00FF0EDD" w:rsidRDefault="00153A69" w:rsidP="00153A69">
      <w:pPr>
        <w:widowControl w:val="0"/>
        <w:tabs>
          <w:tab w:val="left" w:pos="1484"/>
        </w:tabs>
        <w:spacing w:after="0" w:line="240" w:lineRule="auto"/>
        <w:ind w:left="142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рганизует работу педагогических и других работников учреждения образования с учетом всех форм (с применением электронного обучения и дистанционных образовательных 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>технологий, очное обучение, смеш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анное обучение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>,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консультации) в соответствии с утвержденным расписанием и работу по подготовке всех необходимых материалов.</w:t>
      </w:r>
    </w:p>
    <w:p w:rsidR="00FF0EDD" w:rsidRPr="0084720D" w:rsidRDefault="00153A69" w:rsidP="00153A69">
      <w:pPr>
        <w:widowControl w:val="0"/>
        <w:tabs>
          <w:tab w:val="left" w:pos="1484"/>
        </w:tabs>
        <w:spacing w:after="0" w:line="240" w:lineRule="auto"/>
        <w:ind w:left="142" w:firstLine="538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рганизует апробацию использования образовательных платформ педагогическими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работникам</w:t>
      </w:r>
      <w:r>
        <w:rPr>
          <w:rStyle w:val="Bodytext20"/>
          <w:rFonts w:ascii="Times New Roman" w:hAnsi="Times New Roman" w:cs="Times New Roman"/>
          <w:sz w:val="24"/>
          <w:szCs w:val="24"/>
        </w:rPr>
        <w:t>и (мастер-классы, обмен опытом);</w:t>
      </w:r>
    </w:p>
    <w:p w:rsidR="0084720D" w:rsidRPr="00146DE2" w:rsidRDefault="00153A69" w:rsidP="00153A69">
      <w:pPr>
        <w:widowControl w:val="0"/>
        <w:tabs>
          <w:tab w:val="left" w:pos="1392"/>
        </w:tabs>
        <w:spacing w:after="0" w:line="240" w:lineRule="auto"/>
        <w:ind w:left="142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84720D" w:rsidRPr="00146DE2">
        <w:rPr>
          <w:rFonts w:ascii="Times New Roman" w:hAnsi="Times New Roman" w:cs="Times New Roman"/>
          <w:color w:val="000000"/>
          <w:sz w:val="24"/>
          <w:szCs w:val="24"/>
        </w:rPr>
        <w:t>существляет контроль процесса дистанционного обучения, анализ и учет результатов дистанционного обучения.</w:t>
      </w:r>
    </w:p>
    <w:p w:rsidR="00FF0EDD" w:rsidRPr="00FF0EDD" w:rsidRDefault="00153A69" w:rsidP="00153A69">
      <w:pPr>
        <w:widowControl w:val="0"/>
        <w:tabs>
          <w:tab w:val="left" w:pos="1484"/>
        </w:tabs>
        <w:spacing w:after="0" w:line="240" w:lineRule="auto"/>
        <w:ind w:left="142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с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учетом запроса родителей (законных представителей) обучающихся и в случае отсутствия у семьи возможности освоения образовательной программы с применением электронного обучения и дистанционных образовательных технологий, организует организацию образовательной деятельности через индивидуальные консультации по телефону.</w:t>
      </w:r>
    </w:p>
    <w:p w:rsidR="00FF0EDD" w:rsidRPr="00FF0EDD" w:rsidRDefault="00153A69" w:rsidP="00153A69">
      <w:pPr>
        <w:widowControl w:val="0"/>
        <w:tabs>
          <w:tab w:val="left" w:pos="1757"/>
        </w:tabs>
        <w:spacing w:after="0" w:line="240" w:lineRule="auto"/>
        <w:ind w:firstLine="709"/>
        <w:contextualSpacing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рганизует мониторинг освоения обучающимися образовательных программ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FF0EDD" w:rsidRPr="00153A69" w:rsidRDefault="00153A69" w:rsidP="00153A69">
      <w:pPr>
        <w:pStyle w:val="a3"/>
        <w:widowControl w:val="0"/>
        <w:numPr>
          <w:ilvl w:val="1"/>
          <w:numId w:val="11"/>
        </w:numPr>
        <w:tabs>
          <w:tab w:val="left" w:pos="1253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69">
        <w:rPr>
          <w:rStyle w:val="Bodytext20"/>
          <w:rFonts w:ascii="Times New Roman" w:hAnsi="Times New Roman" w:cs="Times New Roman"/>
          <w:i/>
          <w:sz w:val="24"/>
          <w:szCs w:val="24"/>
        </w:rPr>
        <w:t xml:space="preserve"> </w:t>
      </w:r>
      <w:r w:rsidR="00FF0EDD" w:rsidRPr="00153A69">
        <w:rPr>
          <w:rStyle w:val="Bodytext20"/>
          <w:rFonts w:ascii="Times New Roman" w:hAnsi="Times New Roman" w:cs="Times New Roman"/>
          <w:i/>
          <w:sz w:val="24"/>
          <w:szCs w:val="24"/>
        </w:rPr>
        <w:t>Педагогические работники:</w:t>
      </w:r>
    </w:p>
    <w:p w:rsidR="00FF0EDD" w:rsidRPr="00FF0EDD" w:rsidRDefault="00153A69" w:rsidP="00153A69">
      <w:pPr>
        <w:widowControl w:val="0"/>
        <w:tabs>
          <w:tab w:val="left" w:pos="1467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рганизовывают разъяснительную работу с участниками образовательных отношений по вопросам организации образовательной деятельности в учреждении с применением электронного обучения и дистанцио</w:t>
      </w:r>
      <w:r>
        <w:rPr>
          <w:rStyle w:val="Bodytext20"/>
          <w:rFonts w:ascii="Times New Roman" w:hAnsi="Times New Roman" w:cs="Times New Roman"/>
          <w:sz w:val="24"/>
          <w:szCs w:val="24"/>
        </w:rPr>
        <w:t>нных образовательных технологий;</w:t>
      </w:r>
    </w:p>
    <w:p w:rsidR="00FF0EDD" w:rsidRPr="00FF0EDD" w:rsidRDefault="00153A69" w:rsidP="00153A69">
      <w:pPr>
        <w:widowControl w:val="0"/>
        <w:tabs>
          <w:tab w:val="left" w:pos="1319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пределяют электронные образовательные платформы и сервисы для ор</w:t>
      </w:r>
      <w:r>
        <w:rPr>
          <w:rStyle w:val="Bodytext20"/>
          <w:rFonts w:ascii="Times New Roman" w:hAnsi="Times New Roman" w:cs="Times New Roman"/>
          <w:sz w:val="24"/>
          <w:szCs w:val="24"/>
        </w:rPr>
        <w:t>ганизации дистанционных занятий;</w:t>
      </w:r>
    </w:p>
    <w:p w:rsidR="00FF0EDD" w:rsidRPr="00FF0EDD" w:rsidRDefault="00153A69" w:rsidP="00153A69">
      <w:pPr>
        <w:widowControl w:val="0"/>
        <w:tabs>
          <w:tab w:val="left" w:pos="13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беспечивают (при необходимости) регистрацию обучающихся на выбранной платформе.</w:t>
      </w:r>
    </w:p>
    <w:p w:rsidR="00FF0EDD" w:rsidRPr="00FF0EDD" w:rsidRDefault="00153A69" w:rsidP="00153A69">
      <w:pPr>
        <w:widowControl w:val="0"/>
        <w:tabs>
          <w:tab w:val="left" w:pos="131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в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носят (при необходимости) корректировки в рабочие программы и (или) учебные планы в части форм обучения (лекция, онлайн консультация), технических средств обучения.</w:t>
      </w:r>
    </w:p>
    <w:p w:rsidR="00FF0EDD" w:rsidRPr="00FF0EDD" w:rsidRDefault="00153A69" w:rsidP="00153A69">
      <w:pPr>
        <w:widowControl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п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ланируют свою педагогическую деятельность с учетом системы дистанционного обучения:</w:t>
      </w: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создают простейшие, нужные для обучающихся, ресурсы и задания;</w:t>
      </w:r>
    </w:p>
    <w:p w:rsidR="00FF0EDD" w:rsidRPr="00FF0EDD" w:rsidRDefault="00FF0EDD" w:rsidP="00906C70">
      <w:pPr>
        <w:widowControl w:val="0"/>
        <w:numPr>
          <w:ilvl w:val="0"/>
          <w:numId w:val="2"/>
        </w:numPr>
        <w:tabs>
          <w:tab w:val="left" w:pos="820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выражают свое отношение к работам обучающихся в виде текстовых или аудио рецен</w:t>
      </w:r>
      <w:r w:rsidR="00153A69">
        <w:rPr>
          <w:rStyle w:val="Bodytext20"/>
          <w:rFonts w:ascii="Times New Roman" w:hAnsi="Times New Roman" w:cs="Times New Roman"/>
          <w:sz w:val="24"/>
          <w:szCs w:val="24"/>
        </w:rPr>
        <w:t>зий, устных онлайн консультаций;</w:t>
      </w:r>
    </w:p>
    <w:p w:rsidR="00153A69" w:rsidRDefault="004E1231" w:rsidP="00153A69">
      <w:pPr>
        <w:spacing w:after="0" w:line="240" w:lineRule="auto"/>
        <w:ind w:firstLine="680"/>
        <w:contextualSpacing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>
        <w:rPr>
          <w:rStyle w:val="Bodytext2TimesNewRoman95ptItalic"/>
          <w:rFonts w:eastAsia="Cambria"/>
          <w:sz w:val="24"/>
          <w:szCs w:val="24"/>
        </w:rPr>
        <w:t xml:space="preserve">-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раз</w:t>
      </w:r>
      <w:r>
        <w:rPr>
          <w:rStyle w:val="Bodytext20"/>
          <w:rFonts w:ascii="Times New Roman" w:hAnsi="Times New Roman" w:cs="Times New Roman"/>
          <w:sz w:val="24"/>
          <w:szCs w:val="24"/>
        </w:rPr>
        <w:t>ра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батывают проекты дистанционных занятий, консультаций с применением электронного обучения и дистанционных образовательных технологий, а также</w:t>
      </w:r>
      <w:r w:rsidR="00153A69">
        <w:rPr>
          <w:rStyle w:val="Bodytext20"/>
          <w:rFonts w:ascii="Times New Roman" w:hAnsi="Times New Roman" w:cs="Times New Roman"/>
          <w:sz w:val="24"/>
          <w:szCs w:val="24"/>
        </w:rPr>
        <w:t xml:space="preserve"> здоровьесберегающих технологий;</w:t>
      </w:r>
    </w:p>
    <w:p w:rsidR="0084720D" w:rsidRPr="00D921A6" w:rsidRDefault="00153A69" w:rsidP="00153A69">
      <w:pPr>
        <w:pStyle w:val="a3"/>
        <w:widowControl w:val="0"/>
        <w:tabs>
          <w:tab w:val="left" w:pos="1467"/>
        </w:tabs>
        <w:spacing w:after="0" w:line="240" w:lineRule="auto"/>
        <w:ind w:left="0" w:firstLine="680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п</w:t>
      </w:r>
      <w:r w:rsidR="00FF0EDD" w:rsidRPr="004E1231">
        <w:rPr>
          <w:rStyle w:val="Bodytext20"/>
          <w:rFonts w:ascii="Times New Roman" w:hAnsi="Times New Roman" w:cs="Times New Roman"/>
          <w:sz w:val="24"/>
          <w:szCs w:val="24"/>
        </w:rPr>
        <w:t>ри осуществлении текущего контроля успеваемости обучающихся используют установленную учреждением систему, оценивания, достижения планируемых результатов.</w:t>
      </w:r>
    </w:p>
    <w:p w:rsidR="00D921A6" w:rsidRPr="00D921A6" w:rsidRDefault="00153A69" w:rsidP="00153A69">
      <w:pPr>
        <w:pStyle w:val="a3"/>
        <w:widowControl w:val="0"/>
        <w:tabs>
          <w:tab w:val="left" w:pos="1467"/>
        </w:tabs>
        <w:spacing w:after="0" w:line="240" w:lineRule="auto"/>
        <w:ind w:left="-142" w:firstLine="822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="00D921A6" w:rsidRPr="00395687">
        <w:rPr>
          <w:rFonts w:ascii="Times New Roman" w:hAnsi="Times New Roman" w:cs="Times New Roman"/>
          <w:color w:val="000000"/>
          <w:sz w:val="24"/>
          <w:szCs w:val="24"/>
        </w:rPr>
        <w:t>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  <w:r w:rsidR="00D921A6"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работ обучающихся производится через платформу </w:t>
      </w:r>
      <w:r w:rsidR="007B0248"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 Учебник</w:t>
      </w:r>
      <w:r w:rsidR="00D921A6"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социальную сеть </w:t>
      </w:r>
      <w:r w:rsidR="007B0248"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r w:rsidR="00D921A6"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любым другим способом, согласованным с учителем.</w:t>
      </w:r>
    </w:p>
    <w:p w:rsidR="0084720D" w:rsidRPr="0084720D" w:rsidRDefault="00153A69" w:rsidP="00153A69">
      <w:pPr>
        <w:pStyle w:val="a3"/>
        <w:widowControl w:val="0"/>
        <w:tabs>
          <w:tab w:val="left" w:pos="1467"/>
        </w:tabs>
        <w:spacing w:after="0" w:line="240" w:lineRule="auto"/>
        <w:ind w:left="0" w:firstLine="680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педагоги с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оздают группы, чаты с родителями (законными представителями) обучающихся в социальных сетях и сервисах мгновенного обмена сообщениями (при необходимости).</w:t>
      </w:r>
    </w:p>
    <w:p w:rsidR="00FF0EDD" w:rsidRPr="00D921A6" w:rsidRDefault="00153A69" w:rsidP="00153A69">
      <w:pPr>
        <w:pStyle w:val="a3"/>
        <w:widowControl w:val="0"/>
        <w:tabs>
          <w:tab w:val="left" w:pos="1467"/>
        </w:tabs>
        <w:spacing w:after="0" w:line="240" w:lineRule="auto"/>
        <w:ind w:left="0" w:firstLine="680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о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существляют взаимодействие с обучающимися и их родителями (законными представителями) по вопросам организации</w:t>
      </w:r>
      <w:r w:rsidR="00B80ABA" w:rsidRPr="0084720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технологий: своевременное информированием обучающихся и их родителей (законных представителей) о расписании занятий, о внесении изменений в него, об успеваемости, о формах текущего контроля успеваемости.</w:t>
      </w:r>
    </w:p>
    <w:p w:rsidR="00D921A6" w:rsidRPr="00D921A6" w:rsidRDefault="000A4C85" w:rsidP="000A4C85">
      <w:pPr>
        <w:pStyle w:val="a3"/>
        <w:widowControl w:val="0"/>
        <w:tabs>
          <w:tab w:val="left" w:pos="146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D921A6" w:rsidRPr="00395687">
        <w:rPr>
          <w:rFonts w:ascii="Times New Roman" w:hAnsi="Times New Roman" w:cs="Times New Roman"/>
          <w:color w:val="000000"/>
          <w:sz w:val="24"/>
          <w:szCs w:val="24"/>
        </w:rPr>
        <w:t>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</w:t>
      </w:r>
    </w:p>
    <w:p w:rsidR="0084720D" w:rsidRDefault="000A4C85" w:rsidP="00153A69">
      <w:pPr>
        <w:widowControl w:val="0"/>
        <w:numPr>
          <w:ilvl w:val="1"/>
          <w:numId w:val="11"/>
        </w:numPr>
        <w:tabs>
          <w:tab w:val="left" w:pos="1227"/>
        </w:tabs>
        <w:spacing w:after="0" w:line="240" w:lineRule="auto"/>
        <w:ind w:left="0" w:firstLine="680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i/>
          <w:sz w:val="24"/>
          <w:szCs w:val="24"/>
        </w:rPr>
        <w:t>Р</w:t>
      </w:r>
      <w:r w:rsidR="00FF0EDD" w:rsidRPr="000A4C85">
        <w:rPr>
          <w:rStyle w:val="Bodytext20"/>
          <w:rFonts w:ascii="Times New Roman" w:hAnsi="Times New Roman" w:cs="Times New Roman"/>
          <w:i/>
          <w:sz w:val="24"/>
          <w:szCs w:val="24"/>
        </w:rPr>
        <w:t xml:space="preserve">одители (законные представители) при организации </w:t>
      </w:r>
      <w:r w:rsidR="00B80ABA" w:rsidRPr="000A4C85">
        <w:rPr>
          <w:rStyle w:val="Bodytext20"/>
          <w:rFonts w:ascii="Times New Roman" w:hAnsi="Times New Roman" w:cs="Times New Roman"/>
          <w:i/>
          <w:sz w:val="24"/>
          <w:szCs w:val="24"/>
        </w:rPr>
        <w:t xml:space="preserve">дополнительной </w:t>
      </w:r>
      <w:r w:rsidR="00FF0EDD" w:rsidRPr="000A4C85">
        <w:rPr>
          <w:rStyle w:val="Bodytext20"/>
          <w:rFonts w:ascii="Times New Roman" w:hAnsi="Times New Roman" w:cs="Times New Roman"/>
          <w:i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:</w:t>
      </w:r>
    </w:p>
    <w:p w:rsidR="00FF0EDD" w:rsidRPr="00FF0EDD" w:rsidRDefault="000A4C85" w:rsidP="000A4C85">
      <w:pPr>
        <w:widowControl w:val="0"/>
        <w:tabs>
          <w:tab w:val="left" w:pos="1268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- должны к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онтролир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 xml:space="preserve">овать выполнение ребенком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самостоятель</w:t>
      </w:r>
      <w:r>
        <w:rPr>
          <w:rStyle w:val="Bodytext20"/>
          <w:rFonts w:ascii="Times New Roman" w:hAnsi="Times New Roman" w:cs="Times New Roman"/>
          <w:sz w:val="24"/>
          <w:szCs w:val="24"/>
        </w:rPr>
        <w:t>ной работы с учебным материалом;</w:t>
      </w:r>
    </w:p>
    <w:p w:rsidR="00FF0EDD" w:rsidRPr="0084720D" w:rsidRDefault="000A4C85" w:rsidP="000A4C85">
      <w:pPr>
        <w:widowControl w:val="0"/>
        <w:tabs>
          <w:tab w:val="left" w:pos="1426"/>
        </w:tabs>
        <w:spacing w:after="0" w:line="240" w:lineRule="auto"/>
        <w:ind w:firstLine="680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- п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оддержива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>ть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систематическую связь обучающегося с педагогическим работником посредством контактных телефонов и интернет</w:t>
      </w:r>
      <w:r>
        <w:rPr>
          <w:rStyle w:val="Bodytext20"/>
          <w:rFonts w:ascii="Times New Roman" w:hAnsi="Times New Roman" w:cs="Times New Roman"/>
          <w:sz w:val="24"/>
          <w:szCs w:val="24"/>
        </w:rPr>
        <w:t>-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сервисов.</w:t>
      </w:r>
    </w:p>
    <w:p w:rsidR="0084720D" w:rsidRDefault="000A4C85" w:rsidP="000A4C85">
      <w:pPr>
        <w:widowControl w:val="0"/>
        <w:tabs>
          <w:tab w:val="left" w:pos="1426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20D">
        <w:rPr>
          <w:rFonts w:ascii="Times New Roman" w:hAnsi="Times New Roman" w:cs="Times New Roman"/>
          <w:sz w:val="24"/>
          <w:szCs w:val="24"/>
        </w:rPr>
        <w:t xml:space="preserve">информировать воспитателя/классного руководителя о невозможности в </w:t>
      </w:r>
      <w:r w:rsidR="0084720D" w:rsidRPr="0039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установленное время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техническим или любым другим причинам </w:t>
      </w:r>
      <w:r w:rsidR="0084720D" w:rsidRPr="0039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подключиться к занятию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C85" w:rsidRPr="00FF0EDD" w:rsidRDefault="000A4C85" w:rsidP="000A4C85">
      <w:pPr>
        <w:widowControl w:val="0"/>
        <w:tabs>
          <w:tab w:val="left" w:pos="1426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720D" w:rsidRPr="000A4C85" w:rsidRDefault="00FF0EDD" w:rsidP="000A4C85">
      <w:pPr>
        <w:widowControl w:val="0"/>
        <w:numPr>
          <w:ilvl w:val="0"/>
          <w:numId w:val="11"/>
        </w:numPr>
        <w:tabs>
          <w:tab w:val="left" w:pos="1227"/>
        </w:tabs>
        <w:spacing w:after="0" w:line="240" w:lineRule="auto"/>
        <w:ind w:left="714" w:hanging="357"/>
        <w:contextualSpacing/>
        <w:jc w:val="center"/>
        <w:rPr>
          <w:rStyle w:val="Bodytext5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>Техническое обеспечение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0A4C85" w:rsidRDefault="000A4C85" w:rsidP="000A4C85">
      <w:pPr>
        <w:widowControl w:val="0"/>
        <w:tabs>
          <w:tab w:val="left" w:pos="1227"/>
        </w:tabs>
        <w:spacing w:after="0" w:line="240" w:lineRule="auto"/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FF0EDD" w:rsidRPr="0084720D" w:rsidRDefault="0084720D" w:rsidP="004835C6">
      <w:pPr>
        <w:pStyle w:val="a3"/>
        <w:widowControl w:val="0"/>
        <w:numPr>
          <w:ilvl w:val="1"/>
          <w:numId w:val="9"/>
        </w:numPr>
        <w:tabs>
          <w:tab w:val="left" w:pos="1227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 О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бразовательный процесс с применением электронного обучения и дистанционн</w:t>
      </w: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ых образовательных технологий 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для педагогов, не имеющих возможности работать дома, обеспечивается следующими техническими средствами:</w:t>
      </w:r>
    </w:p>
    <w:p w:rsidR="00FF0EDD" w:rsidRPr="00FF0EDD" w:rsidRDefault="00FF0EDD" w:rsidP="004835C6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компьютером на рабочем месте педагога;</w:t>
      </w:r>
    </w:p>
    <w:p w:rsidR="00FF0EDD" w:rsidRPr="000A4C85" w:rsidRDefault="00FF0EDD" w:rsidP="004835C6">
      <w:pPr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ind w:firstLine="680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образовательного процесса и обеспечения оперативного доступа к учебно-методическим ресурсам.</w:t>
      </w:r>
    </w:p>
    <w:p w:rsidR="000A4C85" w:rsidRPr="00FF0EDD" w:rsidRDefault="000A4C85" w:rsidP="004835C6">
      <w:pPr>
        <w:widowControl w:val="0"/>
        <w:tabs>
          <w:tab w:val="left" w:pos="854"/>
        </w:tabs>
        <w:spacing w:after="0" w:line="240" w:lineRule="auto"/>
        <w:ind w:left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EDD" w:rsidRPr="000A4C85" w:rsidRDefault="00B80ABA" w:rsidP="000A4C85">
      <w:pPr>
        <w:widowControl w:val="0"/>
        <w:numPr>
          <w:ilvl w:val="0"/>
          <w:numId w:val="9"/>
        </w:numPr>
        <w:tabs>
          <w:tab w:val="left" w:pos="936"/>
        </w:tabs>
        <w:spacing w:after="0" w:line="240" w:lineRule="auto"/>
        <w:ind w:left="357" w:hanging="357"/>
        <w:contextualSpacing/>
        <w:jc w:val="center"/>
        <w:rPr>
          <w:rStyle w:val="Bodytext5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>Ответственность родителей п</w:t>
      </w:r>
      <w:r w:rsidR="00FF0EDD"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>о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0A4C85" w:rsidRPr="0084720D" w:rsidRDefault="000A4C85" w:rsidP="000A4C85">
      <w:pPr>
        <w:widowControl w:val="0"/>
        <w:tabs>
          <w:tab w:val="left" w:pos="936"/>
        </w:tabs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FF0EDD" w:rsidRPr="000A4C85" w:rsidRDefault="00FF0EDD" w:rsidP="000A4C85">
      <w:pPr>
        <w:pStyle w:val="a3"/>
        <w:widowControl w:val="0"/>
        <w:numPr>
          <w:ilvl w:val="1"/>
          <w:numId w:val="9"/>
        </w:numPr>
        <w:tabs>
          <w:tab w:val="left" w:pos="1225"/>
        </w:tabs>
        <w:spacing w:after="0" w:line="240" w:lineRule="auto"/>
        <w:ind w:left="0" w:firstLine="680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0A4C85">
        <w:rPr>
          <w:rStyle w:val="Bodytext20"/>
          <w:rFonts w:ascii="Times New Roman" w:hAnsi="Times New Roman" w:cs="Times New Roman"/>
          <w:sz w:val="24"/>
          <w:szCs w:val="24"/>
        </w:rPr>
        <w:t xml:space="preserve">Обучение ребёнка с применением электронного обучения и дистанционных образовательных технологий требует от родителей учёта правил </w:t>
      </w:r>
      <w:r w:rsidR="000A4C85" w:rsidRPr="000A4C85">
        <w:rPr>
          <w:rStyle w:val="Bodytext20"/>
          <w:rFonts w:ascii="Times New Roman" w:hAnsi="Times New Roman" w:cs="Times New Roman"/>
          <w:sz w:val="24"/>
          <w:szCs w:val="24"/>
        </w:rPr>
        <w:t xml:space="preserve">безопасности </w:t>
      </w:r>
      <w:r w:rsidRPr="000A4C85">
        <w:rPr>
          <w:rStyle w:val="Bodytext20"/>
          <w:rFonts w:ascii="Times New Roman" w:hAnsi="Times New Roman" w:cs="Times New Roman"/>
          <w:sz w:val="24"/>
          <w:szCs w:val="24"/>
        </w:rPr>
        <w:t>и создания особого учебного пространства в условиях квартиры.</w:t>
      </w:r>
    </w:p>
    <w:p w:rsidR="000A4C85" w:rsidRPr="00FF0EDD" w:rsidRDefault="000A4C85" w:rsidP="000A4C85">
      <w:pPr>
        <w:widowControl w:val="0"/>
        <w:tabs>
          <w:tab w:val="left" w:pos="12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EDD" w:rsidRPr="000A4C85" w:rsidRDefault="00D921A6" w:rsidP="000A4C85">
      <w:pPr>
        <w:widowControl w:val="0"/>
        <w:numPr>
          <w:ilvl w:val="0"/>
          <w:numId w:val="9"/>
        </w:numPr>
        <w:tabs>
          <w:tab w:val="left" w:pos="998"/>
        </w:tabs>
        <w:spacing w:after="0" w:line="240" w:lineRule="auto"/>
        <w:ind w:left="357" w:hanging="357"/>
        <w:contextualSpacing/>
        <w:jc w:val="center"/>
        <w:rPr>
          <w:rStyle w:val="Bodytext5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D921A6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Организация </w:t>
      </w:r>
      <w:r w:rsidR="00FF0EDD" w:rsidRPr="00D921A6">
        <w:rPr>
          <w:rStyle w:val="Bodytext50"/>
          <w:rFonts w:ascii="Times New Roman" w:hAnsi="Times New Roman" w:cs="Times New Roman"/>
          <w:bCs w:val="0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 при отсутствии у обучающегося возможности использования технических средств</w:t>
      </w:r>
    </w:p>
    <w:p w:rsidR="000A4C85" w:rsidRPr="00D921A6" w:rsidRDefault="000A4C85" w:rsidP="000A4C85">
      <w:pPr>
        <w:widowControl w:val="0"/>
        <w:tabs>
          <w:tab w:val="left" w:pos="998"/>
        </w:tabs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FF0EDD" w:rsidRPr="000A4C85" w:rsidRDefault="00FF0EDD" w:rsidP="000A4C85">
      <w:pPr>
        <w:pStyle w:val="a3"/>
        <w:widowControl w:val="0"/>
        <w:numPr>
          <w:ilvl w:val="1"/>
          <w:numId w:val="9"/>
        </w:numPr>
        <w:tabs>
          <w:tab w:val="left" w:pos="1081"/>
        </w:tabs>
        <w:spacing w:after="0" w:line="240" w:lineRule="auto"/>
        <w:ind w:left="0" w:firstLine="680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0A4C85">
        <w:rPr>
          <w:rStyle w:val="Bodytext20"/>
          <w:rFonts w:ascii="Times New Roman" w:hAnsi="Times New Roman" w:cs="Times New Roman"/>
          <w:sz w:val="24"/>
          <w:szCs w:val="24"/>
        </w:rPr>
        <w:t>При отсутствии возможности использования технических средств в процессе организации образовательной деятельности с применением электронного обучения и дистанци</w:t>
      </w:r>
      <w:r w:rsidR="000A4C85" w:rsidRPr="000A4C85">
        <w:rPr>
          <w:rStyle w:val="Bodytext20"/>
          <w:rFonts w:ascii="Times New Roman" w:hAnsi="Times New Roman" w:cs="Times New Roman"/>
          <w:sz w:val="24"/>
          <w:szCs w:val="24"/>
        </w:rPr>
        <w:t>онных образовательных технологии п</w:t>
      </w:r>
      <w:r w:rsidRPr="000A4C85">
        <w:rPr>
          <w:rStyle w:val="Bodytext20"/>
          <w:rFonts w:ascii="Times New Roman" w:hAnsi="Times New Roman" w:cs="Times New Roman"/>
          <w:sz w:val="24"/>
          <w:szCs w:val="24"/>
        </w:rPr>
        <w:t>едагогические раб</w:t>
      </w:r>
      <w:r w:rsidR="000A4C85" w:rsidRPr="000A4C85">
        <w:rPr>
          <w:rStyle w:val="Bodytext20"/>
          <w:rFonts w:ascii="Times New Roman" w:hAnsi="Times New Roman" w:cs="Times New Roman"/>
          <w:sz w:val="24"/>
          <w:szCs w:val="24"/>
        </w:rPr>
        <w:t>отники выдают домашнее задание</w:t>
      </w:r>
      <w:r w:rsidRPr="000A4C85">
        <w:rPr>
          <w:rStyle w:val="Bodytext20"/>
          <w:rFonts w:ascii="Times New Roman" w:hAnsi="Times New Roman" w:cs="Times New Roman"/>
          <w:sz w:val="24"/>
          <w:szCs w:val="24"/>
        </w:rPr>
        <w:t xml:space="preserve"> на бумажном носителе в виде лекций, заданий или по телефону.</w:t>
      </w:r>
    </w:p>
    <w:p w:rsidR="000A4C85" w:rsidRPr="00D921A6" w:rsidRDefault="000A4C85" w:rsidP="000A4C85">
      <w:pPr>
        <w:widowControl w:val="0"/>
        <w:tabs>
          <w:tab w:val="left" w:pos="1081"/>
        </w:tabs>
        <w:spacing w:after="0" w:line="240" w:lineRule="auto"/>
        <w:ind w:firstLine="709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</w:p>
    <w:p w:rsidR="00D921A6" w:rsidRPr="00D921A6" w:rsidRDefault="00D921A6" w:rsidP="000A4C85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оказания методической помощи обучающимся</w:t>
      </w:r>
    </w:p>
    <w:p w:rsidR="00D921A6" w:rsidRDefault="00D921A6" w:rsidP="000A4C8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дистанционного обучения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санаторная ш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кола-интернат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921A6" w:rsidRDefault="00D921A6" w:rsidP="000A4C8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дистанционных занятий составляется дополнительно и размещается на сайте школы. </w:t>
      </w:r>
    </w:p>
    <w:p w:rsidR="00D921A6" w:rsidRDefault="00D921A6" w:rsidP="000A4C8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>При возникновении технических сбоев программного обеспечения, сети интернет учитель вправе выбрать любой другой способ оповещения о занятиях (сотовая связь, мессенджеры).</w:t>
      </w:r>
    </w:p>
    <w:p w:rsidR="000A4C85" w:rsidRDefault="000A4C85" w:rsidP="000A4C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A6" w:rsidRPr="00D921A6" w:rsidRDefault="00D921A6" w:rsidP="000A4C85">
      <w:pPr>
        <w:pStyle w:val="a3"/>
        <w:numPr>
          <w:ilvl w:val="0"/>
          <w:numId w:val="9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текущего и итогового контроля результатов дистанционного обучения</w:t>
      </w:r>
    </w:p>
    <w:p w:rsid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результатов дистанционного обучения проводится учителями. Они используют формы проверки и контроля знаний, предусмотренные </w:t>
      </w:r>
      <w:r w:rsidR="00D4277A">
        <w:rPr>
          <w:rFonts w:ascii="Times New Roman" w:hAnsi="Times New Roman" w:cs="Times New Roman"/>
          <w:color w:val="000000"/>
          <w:sz w:val="24"/>
          <w:szCs w:val="24"/>
        </w:rPr>
        <w:t xml:space="preserve">ВСОКО,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программами и локальными нормативными актами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анаторн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9E04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интернат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 №6.</w:t>
      </w:r>
    </w:p>
    <w:p w:rsid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Оценивание </w:t>
      </w:r>
      <w:r w:rsidR="005B2050">
        <w:rPr>
          <w:rFonts w:ascii="Times New Roman" w:hAnsi="Times New Roman" w:cs="Times New Roman"/>
          <w:color w:val="000000"/>
          <w:sz w:val="24"/>
          <w:szCs w:val="24"/>
        </w:rPr>
        <w:t>учебных достижений,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при дистанционном обучении осуществляется в соответствии с системой оценивания, прим</w:t>
      </w:r>
      <w:r w:rsidR="009E04F3">
        <w:rPr>
          <w:rFonts w:ascii="Times New Roman" w:hAnsi="Times New Roman" w:cs="Times New Roman"/>
          <w:color w:val="000000"/>
          <w:sz w:val="24"/>
          <w:szCs w:val="24"/>
        </w:rPr>
        <w:t xml:space="preserve">еняемой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E04F3">
        <w:rPr>
          <w:rFonts w:ascii="Times New Roman" w:hAnsi="Times New Roman" w:cs="Times New Roman"/>
          <w:color w:val="000000"/>
          <w:sz w:val="24"/>
          <w:szCs w:val="24"/>
        </w:rPr>
        <w:t>анаторн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9E04F3">
        <w:rPr>
          <w:rFonts w:ascii="Times New Roman" w:hAnsi="Times New Roman" w:cs="Times New Roman"/>
          <w:color w:val="000000"/>
          <w:sz w:val="24"/>
          <w:szCs w:val="24"/>
        </w:rPr>
        <w:t xml:space="preserve"> школ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04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интернат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 №6.</w:t>
      </w:r>
    </w:p>
    <w:p w:rsid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>Отметки, полученные обучающимися за выполненные задания при дистанционном обучении, заносятся в электронный журнал.</w:t>
      </w:r>
    </w:p>
    <w:p w:rsid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>Результаты учебной деятельности обучающихся при дистанционном обучении учитываются и хранятся в школьной документации.</w:t>
      </w:r>
    </w:p>
    <w:p w:rsid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санаторной ш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колы-интерната</w:t>
      </w:r>
      <w:r w:rsidR="00216E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21A6" w:rsidRPr="00D921A6" w:rsidRDefault="00D921A6" w:rsidP="009E04F3">
      <w:pPr>
        <w:pStyle w:val="a3"/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Все необходимое расписание и вся необходимая информация располагается в виртуальном кабинете директора </w:t>
      </w:r>
      <w:hyperlink r:id="rId5" w:history="1">
        <w:r w:rsidR="007B0248" w:rsidRPr="00A56107">
          <w:rPr>
            <w:rStyle w:val="a9"/>
            <w:rFonts w:ascii="Times New Roman" w:hAnsi="Times New Roman" w:cs="Times New Roman"/>
            <w:sz w:val="24"/>
            <w:szCs w:val="24"/>
          </w:rPr>
          <w:t>https://vk.com/public192015313</w:t>
        </w:r>
      </w:hyperlink>
      <w:r w:rsidR="007B0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21A6" w:rsidRPr="00D921A6" w:rsidRDefault="00D921A6" w:rsidP="009E04F3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A6" w:rsidRPr="00FF0EDD" w:rsidRDefault="00D921A6" w:rsidP="009E04F3">
      <w:pPr>
        <w:widowControl w:val="0"/>
        <w:tabs>
          <w:tab w:val="left" w:pos="1462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1A6" w:rsidRPr="00FF0EDD" w:rsidSect="00D921A6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49"/>
    <w:multiLevelType w:val="multilevel"/>
    <w:tmpl w:val="CFBE3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F55BA"/>
    <w:multiLevelType w:val="multilevel"/>
    <w:tmpl w:val="E564CAC8"/>
    <w:lvl w:ilvl="0">
      <w:start w:val="2"/>
      <w:numFmt w:val="decimal"/>
      <w:lvlText w:val="%1."/>
      <w:lvlJc w:val="left"/>
      <w:pPr>
        <w:ind w:left="540" w:hanging="540"/>
      </w:pPr>
      <w:rPr>
        <w:rFonts w:eastAsia="Cambria"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mbri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mbri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mbr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mbr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hint="default"/>
        <w:color w:val="000000"/>
      </w:rPr>
    </w:lvl>
  </w:abstractNum>
  <w:abstractNum w:abstractNumId="2" w15:restartNumberingAfterBreak="0">
    <w:nsid w:val="1A253F8B"/>
    <w:multiLevelType w:val="multilevel"/>
    <w:tmpl w:val="7C4E5ACE"/>
    <w:lvl w:ilvl="0">
      <w:start w:val="2"/>
      <w:numFmt w:val="decimal"/>
      <w:lvlText w:val="%1."/>
      <w:lvlJc w:val="left"/>
      <w:pPr>
        <w:ind w:left="720" w:hanging="360"/>
      </w:pPr>
      <w:rPr>
        <w:rFonts w:eastAsia="Cambria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Cambr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mbr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mbr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mbr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mbr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mbr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mbr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mbria" w:hint="default"/>
        <w:color w:val="000000"/>
      </w:rPr>
    </w:lvl>
  </w:abstractNum>
  <w:abstractNum w:abstractNumId="3" w15:restartNumberingAfterBreak="0">
    <w:nsid w:val="24EF0E56"/>
    <w:multiLevelType w:val="multilevel"/>
    <w:tmpl w:val="67F6D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49518C"/>
    <w:multiLevelType w:val="multilevel"/>
    <w:tmpl w:val="2FA4FE64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333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B3831"/>
    <w:multiLevelType w:val="multilevel"/>
    <w:tmpl w:val="F8E4DA88"/>
    <w:lvl w:ilvl="0">
      <w:start w:val="8"/>
      <w:numFmt w:val="decimal"/>
      <w:lvlText w:val="2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4148AA"/>
    <w:multiLevelType w:val="hybridMultilevel"/>
    <w:tmpl w:val="AF18D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94B44"/>
    <w:multiLevelType w:val="hybridMultilevel"/>
    <w:tmpl w:val="79E48A5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6E2D01F4"/>
    <w:multiLevelType w:val="hybridMultilevel"/>
    <w:tmpl w:val="1BF2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5C42"/>
    <w:multiLevelType w:val="multilevel"/>
    <w:tmpl w:val="41B8B72C"/>
    <w:lvl w:ilvl="0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Cambria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mbria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mbria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mbr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mbr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mbr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mbr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mbria" w:hint="default"/>
        <w:color w:val="000000"/>
      </w:rPr>
    </w:lvl>
  </w:abstractNum>
  <w:abstractNum w:abstractNumId="11" w15:restartNumberingAfterBreak="0">
    <w:nsid w:val="74971A82"/>
    <w:multiLevelType w:val="multilevel"/>
    <w:tmpl w:val="64AECA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0B4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E37FA"/>
    <w:multiLevelType w:val="hybridMultilevel"/>
    <w:tmpl w:val="68F4E8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3E372E"/>
    <w:multiLevelType w:val="hybridMultilevel"/>
    <w:tmpl w:val="5800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D"/>
    <w:rsid w:val="00003565"/>
    <w:rsid w:val="00081747"/>
    <w:rsid w:val="000A4C85"/>
    <w:rsid w:val="000C2FD3"/>
    <w:rsid w:val="00146DE2"/>
    <w:rsid w:val="00153A69"/>
    <w:rsid w:val="00204F2D"/>
    <w:rsid w:val="00216E92"/>
    <w:rsid w:val="002779E1"/>
    <w:rsid w:val="00297D08"/>
    <w:rsid w:val="00392CE8"/>
    <w:rsid w:val="004138E1"/>
    <w:rsid w:val="00466099"/>
    <w:rsid w:val="00466AB1"/>
    <w:rsid w:val="004835C6"/>
    <w:rsid w:val="004E1231"/>
    <w:rsid w:val="00554B2D"/>
    <w:rsid w:val="005B2050"/>
    <w:rsid w:val="007B0248"/>
    <w:rsid w:val="0084720D"/>
    <w:rsid w:val="0089292B"/>
    <w:rsid w:val="00906C70"/>
    <w:rsid w:val="009E04F3"/>
    <w:rsid w:val="00A5629C"/>
    <w:rsid w:val="00B80ABA"/>
    <w:rsid w:val="00BA7A86"/>
    <w:rsid w:val="00C57373"/>
    <w:rsid w:val="00D4277A"/>
    <w:rsid w:val="00D921A6"/>
    <w:rsid w:val="00DF7964"/>
    <w:rsid w:val="00E1009D"/>
    <w:rsid w:val="00F75F28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D821"/>
  <w15:docId w15:val="{18885537-C745-4BC7-AEF6-609156B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rsid w:val="00FF0ED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0">
    <w:name w:val="Body text (5)"/>
    <w:basedOn w:val="Bodytext5"/>
    <w:rsid w:val="00FF0ED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FF0ED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FF0ED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TimesNewRoman11ptSpacing1pt">
    <w:name w:val="Body text (2) + Times New Roman;11 pt;Spacing 1 pt"/>
    <w:basedOn w:val="Bodytext2"/>
    <w:rsid w:val="00FF0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imesNewRoman95ptItalic">
    <w:name w:val="Body text (2) + Times New Roman;9.5 pt;Italic"/>
    <w:basedOn w:val="Bodytext2"/>
    <w:rsid w:val="00FF0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F0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ED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1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7B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7B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7B024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B0248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link w:val="51"/>
    <w:uiPriority w:val="99"/>
    <w:locked/>
    <w:rsid w:val="007B0248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B024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7B0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92015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Кальмус</dc:creator>
  <cp:lastModifiedBy>Аракчеева</cp:lastModifiedBy>
  <cp:revision>10</cp:revision>
  <cp:lastPrinted>2020-09-21T02:55:00Z</cp:lastPrinted>
  <dcterms:created xsi:type="dcterms:W3CDTF">2021-02-15T06:48:00Z</dcterms:created>
  <dcterms:modified xsi:type="dcterms:W3CDTF">2021-02-16T12:04:00Z</dcterms:modified>
</cp:coreProperties>
</file>