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507C" w:rsidRPr="0037507C" w:rsidTr="00F13AE6">
        <w:tc>
          <w:tcPr>
            <w:tcW w:w="3190" w:type="dxa"/>
          </w:tcPr>
          <w:p w:rsidR="0037507C" w:rsidRPr="00062C15" w:rsidRDefault="0037507C" w:rsidP="00F13AE6">
            <w:pPr>
              <w:shd w:val="clear" w:color="auto" w:fill="FFFFFF"/>
              <w:autoSpaceDE/>
              <w:autoSpaceDN/>
              <w:adjustRightInd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Рассмотрена</w:t>
            </w:r>
            <w:proofErr w:type="gramEnd"/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на заседании попечительского совета</w:t>
            </w:r>
          </w:p>
          <w:p w:rsidR="0037507C" w:rsidRPr="00062C15" w:rsidRDefault="0037507C" w:rsidP="00F13AE6">
            <w:pPr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Протокол № 1</w:t>
            </w:r>
          </w:p>
          <w:p w:rsidR="0037507C" w:rsidRPr="00301532" w:rsidRDefault="0037507C" w:rsidP="00F13AE6">
            <w:pPr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062C15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от </w:t>
            </w:r>
            <w:r w:rsidRPr="00062C15">
              <w:rPr>
                <w:rFonts w:eastAsiaTheme="minorHAnsi"/>
                <w:color w:val="000000"/>
                <w:sz w:val="22"/>
                <w:szCs w:val="22"/>
                <w:u w:val="single"/>
                <w:lang w:val="ru-RU" w:eastAsia="en-US"/>
              </w:rPr>
              <w:t>30</w:t>
            </w:r>
            <w:r w:rsidRPr="00062C15">
              <w:rPr>
                <w:rFonts w:eastAsia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 w:eastAsia="en-US"/>
              </w:rPr>
              <w:t xml:space="preserve"> августа 201</w:t>
            </w:r>
            <w:r>
              <w:rPr>
                <w:rFonts w:eastAsia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 w:eastAsia="en-US"/>
              </w:rPr>
              <w:t>6</w:t>
            </w:r>
            <w:r w:rsidRPr="00062C15">
              <w:rPr>
                <w:rFonts w:eastAsiaTheme="minorHAnsi"/>
                <w:color w:val="000000"/>
                <w:sz w:val="22"/>
                <w:szCs w:val="22"/>
                <w:u w:val="single"/>
                <w:shd w:val="clear" w:color="auto" w:fill="FFFFFF"/>
                <w:lang w:val="ru-RU" w:eastAsia="en-US"/>
              </w:rPr>
              <w:t xml:space="preserve"> г.</w:t>
            </w:r>
          </w:p>
          <w:p w:rsidR="0037507C" w:rsidRDefault="0037507C" w:rsidP="00F13AE6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0" w:type="dxa"/>
          </w:tcPr>
          <w:p w:rsidR="0037507C" w:rsidRPr="00062C15" w:rsidRDefault="0037507C" w:rsidP="00F13AE6">
            <w:pPr>
              <w:rPr>
                <w:sz w:val="22"/>
                <w:szCs w:val="22"/>
                <w:lang w:val="ru-RU"/>
              </w:rPr>
            </w:pPr>
            <w:proofErr w:type="gramStart"/>
            <w:r w:rsidRPr="00062C15">
              <w:rPr>
                <w:sz w:val="22"/>
                <w:szCs w:val="22"/>
                <w:lang w:val="ru-RU"/>
              </w:rPr>
              <w:t>Принята</w:t>
            </w:r>
            <w:proofErr w:type="gramEnd"/>
            <w:r w:rsidRPr="00062C15">
              <w:rPr>
                <w:sz w:val="22"/>
                <w:szCs w:val="22"/>
                <w:lang w:val="ru-RU"/>
              </w:rPr>
              <w:t xml:space="preserve"> на заседании медико-педагогического совета</w:t>
            </w:r>
          </w:p>
          <w:p w:rsidR="0037507C" w:rsidRPr="00CE5406" w:rsidRDefault="0037507C" w:rsidP="00F13AE6">
            <w:pPr>
              <w:rPr>
                <w:sz w:val="22"/>
                <w:szCs w:val="22"/>
              </w:rPr>
            </w:pPr>
            <w:proofErr w:type="spellStart"/>
            <w:r w:rsidRPr="00CE5406">
              <w:rPr>
                <w:sz w:val="22"/>
                <w:szCs w:val="22"/>
              </w:rPr>
              <w:t>Протокол</w:t>
            </w:r>
            <w:proofErr w:type="spellEnd"/>
            <w:r w:rsidRPr="00CE5406">
              <w:rPr>
                <w:sz w:val="22"/>
                <w:szCs w:val="22"/>
              </w:rPr>
              <w:t xml:space="preserve"> № 1 </w:t>
            </w:r>
          </w:p>
          <w:p w:rsidR="0037507C" w:rsidRPr="00062C15" w:rsidRDefault="0037507C" w:rsidP="00F13AE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E5406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Pr="00CE5406">
              <w:rPr>
                <w:sz w:val="22"/>
                <w:szCs w:val="22"/>
              </w:rPr>
              <w:t xml:space="preserve"> 30 </w:t>
            </w:r>
            <w:proofErr w:type="spellStart"/>
            <w:r w:rsidRPr="00CE5406">
              <w:rPr>
                <w:sz w:val="22"/>
                <w:szCs w:val="22"/>
              </w:rPr>
              <w:t>августа</w:t>
            </w:r>
            <w:proofErr w:type="spellEnd"/>
            <w:r w:rsidRPr="00CE5406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6</w:t>
            </w:r>
            <w:r w:rsidRPr="00CE5406">
              <w:rPr>
                <w:sz w:val="22"/>
                <w:szCs w:val="22"/>
              </w:rPr>
              <w:t xml:space="preserve"> г.</w:t>
            </w:r>
          </w:p>
          <w:p w:rsidR="0037507C" w:rsidRDefault="0037507C" w:rsidP="00F13AE6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1" w:type="dxa"/>
          </w:tcPr>
          <w:p w:rsidR="0037507C" w:rsidRDefault="0037507C" w:rsidP="00F13AE6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D63391">
              <w:rPr>
                <w:color w:val="000000"/>
                <w:sz w:val="24"/>
                <w:szCs w:val="24"/>
              </w:rPr>
              <w:t>Утвержден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633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63391">
              <w:rPr>
                <w:sz w:val="24"/>
                <w:szCs w:val="24"/>
              </w:rPr>
              <w:t xml:space="preserve">риказом </w:t>
            </w:r>
          </w:p>
          <w:p w:rsidR="0037507C" w:rsidRDefault="0037507C" w:rsidP="00F13AE6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D63391">
              <w:rPr>
                <w:sz w:val="24"/>
                <w:szCs w:val="24"/>
              </w:rPr>
              <w:t xml:space="preserve">№  01-10/188 </w:t>
            </w:r>
          </w:p>
          <w:p w:rsidR="0037507C" w:rsidRDefault="0037507C" w:rsidP="00F13AE6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D63391">
              <w:rPr>
                <w:sz w:val="24"/>
                <w:szCs w:val="24"/>
              </w:rPr>
              <w:t xml:space="preserve">от 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>«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30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 xml:space="preserve">» 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августа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 xml:space="preserve">  201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6</w:t>
            </w:r>
            <w:r w:rsidRPr="00D63391">
              <w:rPr>
                <w:sz w:val="24"/>
                <w:szCs w:val="24"/>
                <w:u w:val="single"/>
                <w:shd w:val="clear" w:color="auto" w:fill="FFFFFF"/>
              </w:rPr>
              <w:t xml:space="preserve"> г.</w:t>
            </w:r>
          </w:p>
          <w:p w:rsidR="0037507C" w:rsidRPr="00D63391" w:rsidRDefault="0037507C" w:rsidP="00F13AE6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</w:tbl>
    <w:p w:rsidR="0037507C" w:rsidRDefault="0037507C" w:rsidP="00721FEA">
      <w:pPr>
        <w:pStyle w:val="a3"/>
        <w:jc w:val="center"/>
        <w:rPr>
          <w:rStyle w:val="3"/>
          <w:rFonts w:eastAsia="SchoolBookC"/>
          <w:b w:val="0"/>
          <w:bCs w:val="0"/>
        </w:rPr>
      </w:pPr>
    </w:p>
    <w:p w:rsidR="00721FEA" w:rsidRPr="008518E6" w:rsidRDefault="00721FEA" w:rsidP="00721FEA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  <w:b w:val="0"/>
          <w:bCs w:val="0"/>
        </w:rPr>
        <w:t>Муниципальное общеобразовательное учреждение</w:t>
      </w:r>
    </w:p>
    <w:p w:rsidR="00721FEA" w:rsidRPr="008518E6" w:rsidRDefault="00721FEA" w:rsidP="00721FEA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  <w:b w:val="0"/>
          <w:bCs w:val="0"/>
        </w:rPr>
        <w:t>«Санаторная школа-интернат № 6»</w:t>
      </w: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  <w:bookmarkStart w:id="0" w:name="bookmark51"/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  <w:r w:rsidRPr="00721FEA">
        <w:rPr>
          <w:rStyle w:val="3"/>
          <w:rFonts w:eastAsia="SchoolBookC"/>
          <w:bCs w:val="0"/>
          <w:sz w:val="40"/>
          <w:szCs w:val="40"/>
        </w:rPr>
        <w:t xml:space="preserve">Изменения </w:t>
      </w:r>
      <w:r>
        <w:rPr>
          <w:rStyle w:val="3"/>
          <w:rFonts w:eastAsia="SchoolBookC"/>
          <w:bCs w:val="0"/>
          <w:sz w:val="40"/>
          <w:szCs w:val="40"/>
        </w:rPr>
        <w:t xml:space="preserve">и дополнения </w:t>
      </w: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721FEA">
        <w:rPr>
          <w:rStyle w:val="3"/>
          <w:rFonts w:eastAsia="SchoolBookC"/>
          <w:bCs w:val="0"/>
          <w:sz w:val="40"/>
          <w:szCs w:val="40"/>
        </w:rPr>
        <w:t>к</w:t>
      </w:r>
      <w:r w:rsidRPr="00721FEA">
        <w:rPr>
          <w:rStyle w:val="3"/>
          <w:rFonts w:eastAsia="SchoolBookC"/>
          <w:b w:val="0"/>
          <w:bCs w:val="0"/>
          <w:sz w:val="40"/>
          <w:szCs w:val="40"/>
        </w:rPr>
        <w:t xml:space="preserve"> </w:t>
      </w: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>Основн</w:t>
      </w:r>
      <w:r>
        <w:rPr>
          <w:rStyle w:val="12"/>
          <w:rFonts w:ascii="Times New Roman" w:hAnsi="Times New Roman" w:cs="Times New Roman"/>
          <w:bCs w:val="0"/>
          <w:sz w:val="40"/>
          <w:szCs w:val="40"/>
        </w:rPr>
        <w:t>ой</w:t>
      </w: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 xml:space="preserve"> образовательн</w:t>
      </w:r>
      <w:r>
        <w:rPr>
          <w:rStyle w:val="12"/>
          <w:rFonts w:ascii="Times New Roman" w:hAnsi="Times New Roman" w:cs="Times New Roman"/>
          <w:bCs w:val="0"/>
          <w:sz w:val="40"/>
          <w:szCs w:val="40"/>
        </w:rPr>
        <w:t>ой</w:t>
      </w:r>
    </w:p>
    <w:p w:rsidR="00721FEA" w:rsidRP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>программ</w:t>
      </w:r>
      <w:r>
        <w:rPr>
          <w:rStyle w:val="12"/>
          <w:rFonts w:ascii="Times New Roman" w:hAnsi="Times New Roman" w:cs="Times New Roman"/>
          <w:bCs w:val="0"/>
          <w:sz w:val="40"/>
          <w:szCs w:val="40"/>
        </w:rPr>
        <w:t>е</w:t>
      </w:r>
      <w:r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 xml:space="preserve"> </w:t>
      </w:r>
    </w:p>
    <w:p w:rsidR="00721FEA" w:rsidRPr="00721FEA" w:rsidRDefault="00FF6919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>
        <w:rPr>
          <w:rStyle w:val="12"/>
          <w:rFonts w:ascii="Times New Roman" w:hAnsi="Times New Roman" w:cs="Times New Roman"/>
          <w:bCs w:val="0"/>
          <w:sz w:val="40"/>
          <w:szCs w:val="40"/>
        </w:rPr>
        <w:t>основного</w:t>
      </w:r>
      <w:r w:rsidR="00721FEA" w:rsidRPr="00721FEA">
        <w:rPr>
          <w:rStyle w:val="12"/>
          <w:rFonts w:ascii="Times New Roman" w:hAnsi="Times New Roman" w:cs="Times New Roman"/>
          <w:bCs w:val="0"/>
          <w:sz w:val="40"/>
          <w:szCs w:val="40"/>
        </w:rPr>
        <w:t xml:space="preserve"> общего образования </w:t>
      </w: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721FEA" w:rsidRP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</w:rPr>
      </w:pPr>
    </w:p>
    <w:bookmarkEnd w:id="0"/>
    <w:p w:rsidR="00721FEA" w:rsidRP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52"/>
          <w:szCs w:val="52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52"/>
          <w:szCs w:val="52"/>
        </w:rPr>
      </w:pPr>
    </w:p>
    <w:p w:rsidR="00721FEA" w:rsidRDefault="00721FEA" w:rsidP="00721FEA">
      <w:pPr>
        <w:pStyle w:val="a3"/>
        <w:jc w:val="center"/>
        <w:rPr>
          <w:rStyle w:val="12"/>
          <w:rFonts w:ascii="Times New Roman" w:hAnsi="Times New Roman" w:cs="Times New Roman"/>
          <w:bCs w:val="0"/>
          <w:sz w:val="52"/>
          <w:szCs w:val="52"/>
        </w:rPr>
      </w:pPr>
    </w:p>
    <w:p w:rsidR="00721FEA" w:rsidRPr="008518E6" w:rsidRDefault="00721FEA" w:rsidP="00721FEA">
      <w:pPr>
        <w:pStyle w:val="a3"/>
        <w:rPr>
          <w:rStyle w:val="5"/>
        </w:rPr>
      </w:pPr>
    </w:p>
    <w:p w:rsidR="00721FEA" w:rsidRDefault="00721FEA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Default="001F488F" w:rsidP="00721FEA">
      <w:pPr>
        <w:pStyle w:val="a3"/>
        <w:rPr>
          <w:rStyle w:val="5"/>
        </w:rPr>
      </w:pPr>
    </w:p>
    <w:p w:rsidR="001F488F" w:rsidRPr="008518E6" w:rsidRDefault="001F488F" w:rsidP="00721FEA">
      <w:pPr>
        <w:pStyle w:val="a3"/>
        <w:rPr>
          <w:rStyle w:val="5"/>
        </w:rPr>
      </w:pPr>
    </w:p>
    <w:p w:rsidR="00721FEA" w:rsidRPr="00721FEA" w:rsidRDefault="00721FEA" w:rsidP="00721FEA">
      <w:pPr>
        <w:pStyle w:val="a3"/>
        <w:jc w:val="center"/>
        <w:rPr>
          <w:rStyle w:val="5"/>
          <w:b/>
          <w:sz w:val="32"/>
          <w:szCs w:val="32"/>
        </w:rPr>
      </w:pPr>
      <w:bookmarkStart w:id="1" w:name="_GoBack"/>
      <w:bookmarkEnd w:id="1"/>
      <w:r w:rsidRPr="00721FEA">
        <w:rPr>
          <w:rStyle w:val="5"/>
          <w:b/>
          <w:sz w:val="32"/>
          <w:szCs w:val="32"/>
        </w:rPr>
        <w:t>2016 год</w:t>
      </w:r>
    </w:p>
    <w:p w:rsidR="00EB66F9" w:rsidRDefault="00721FEA" w:rsidP="00EB66F9">
      <w:pPr>
        <w:pStyle w:val="a5"/>
        <w:ind w:left="0"/>
        <w:jc w:val="both"/>
        <w:rPr>
          <w:b/>
          <w:bCs/>
          <w:i/>
          <w:lang w:val="ru-RU"/>
        </w:rPr>
      </w:pPr>
      <w:r w:rsidRPr="00EB66F9">
        <w:rPr>
          <w:b/>
          <w:bCs/>
          <w:i/>
          <w:lang w:val="ru-RU"/>
        </w:rPr>
        <w:lastRenderedPageBreak/>
        <w:t xml:space="preserve">В </w:t>
      </w:r>
      <w:r w:rsidR="00FF6919">
        <w:rPr>
          <w:b/>
          <w:bCs/>
          <w:i/>
          <w:lang w:val="ru-RU"/>
        </w:rPr>
        <w:t>целевой раздел ООП О</w:t>
      </w:r>
      <w:r w:rsidR="00EB66F9">
        <w:rPr>
          <w:b/>
          <w:bCs/>
          <w:i/>
          <w:lang w:val="ru-RU"/>
        </w:rPr>
        <w:t>ОО</w:t>
      </w:r>
      <w:r w:rsidRPr="00EB66F9">
        <w:rPr>
          <w:b/>
          <w:bCs/>
          <w:i/>
          <w:lang w:val="ru-RU"/>
        </w:rPr>
        <w:t xml:space="preserve"> </w:t>
      </w:r>
      <w:r w:rsidR="00EB66F9" w:rsidRPr="00EB66F9">
        <w:rPr>
          <w:b/>
          <w:bCs/>
          <w:i/>
          <w:lang w:val="ru-RU"/>
        </w:rPr>
        <w:t>внес</w:t>
      </w:r>
      <w:r w:rsidR="00EB66F9">
        <w:rPr>
          <w:b/>
          <w:bCs/>
          <w:i/>
          <w:lang w:val="ru-RU"/>
        </w:rPr>
        <w:t>ены</w:t>
      </w:r>
      <w:r w:rsidR="00EB66F9" w:rsidRPr="00EB66F9">
        <w:rPr>
          <w:b/>
          <w:bCs/>
          <w:i/>
          <w:lang w:val="ru-RU"/>
        </w:rPr>
        <w:t xml:space="preserve"> следующие дополнения:</w:t>
      </w:r>
    </w:p>
    <w:p w:rsidR="00EB66F9" w:rsidRDefault="00EB66F9" w:rsidP="00EB66F9">
      <w:pPr>
        <w:pStyle w:val="a5"/>
        <w:numPr>
          <w:ilvl w:val="1"/>
          <w:numId w:val="4"/>
        </w:numPr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</w:t>
      </w:r>
      <w:r w:rsidR="00721FEA" w:rsidRPr="00EB66F9">
        <w:rPr>
          <w:b/>
          <w:bCs/>
          <w:i/>
          <w:lang w:val="ru-RU"/>
        </w:rPr>
        <w:t>Пояснительн</w:t>
      </w:r>
      <w:r>
        <w:rPr>
          <w:b/>
          <w:bCs/>
          <w:i/>
          <w:lang w:val="ru-RU"/>
        </w:rPr>
        <w:t>ая записка</w:t>
      </w:r>
      <w:r w:rsidR="00721FEA" w:rsidRPr="00EB66F9">
        <w:rPr>
          <w:b/>
          <w:bCs/>
          <w:i/>
          <w:lang w:val="ru-RU"/>
        </w:rPr>
        <w:t xml:space="preserve"> </w:t>
      </w:r>
    </w:p>
    <w:p w:rsidR="00721FEA" w:rsidRPr="00EB66F9" w:rsidRDefault="00EB66F9" w:rsidP="00EB66F9">
      <w:pPr>
        <w:pStyle w:val="a5"/>
        <w:ind w:left="0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Пункт </w:t>
      </w:r>
      <w:r w:rsidR="004A50BF">
        <w:rPr>
          <w:b/>
          <w:bCs/>
          <w:i/>
          <w:lang w:val="ru-RU"/>
        </w:rPr>
        <w:t>1.</w:t>
      </w:r>
      <w:r w:rsidR="00721FEA" w:rsidRPr="00EB66F9">
        <w:rPr>
          <w:b/>
          <w:bCs/>
          <w:i/>
          <w:lang w:val="ru-RU"/>
        </w:rPr>
        <w:t xml:space="preserve">1.3. </w:t>
      </w:r>
      <w:r w:rsidR="00721FEA" w:rsidRPr="00EB66F9">
        <w:rPr>
          <w:rFonts w:eastAsia="Times New Roman"/>
          <w:b/>
          <w:i/>
          <w:lang w:val="ru-RU"/>
        </w:rPr>
        <w:t>Нормативная база</w:t>
      </w:r>
      <w:r w:rsidR="00721FEA" w:rsidRPr="00EB66F9">
        <w:rPr>
          <w:b/>
          <w:bCs/>
          <w:i/>
          <w:lang w:val="ru-RU"/>
        </w:rPr>
        <w:t xml:space="preserve"> </w:t>
      </w:r>
    </w:p>
    <w:p w:rsidR="00721FEA" w:rsidRPr="000F13D5" w:rsidRDefault="00721FEA" w:rsidP="000F13D5">
      <w:pPr>
        <w:pStyle w:val="a5"/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rFonts w:eastAsia="Times New Roman"/>
          <w:lang w:val="ru-RU"/>
        </w:rPr>
      </w:pPr>
      <w:r w:rsidRPr="000F13D5">
        <w:rPr>
          <w:rFonts w:eastAsia="Times New Roman"/>
          <w:lang w:val="ru-RU"/>
        </w:rPr>
        <w:t>Приказ Министерства образования и науки Российской Федерации (</w:t>
      </w:r>
      <w:proofErr w:type="spellStart"/>
      <w:r w:rsidRPr="000F13D5">
        <w:rPr>
          <w:rFonts w:eastAsia="Times New Roman"/>
          <w:lang w:val="ru-RU"/>
        </w:rPr>
        <w:t>Минобрнауки</w:t>
      </w:r>
      <w:proofErr w:type="spellEnd"/>
      <w:r w:rsidRPr="000F13D5">
        <w:rPr>
          <w:rFonts w:eastAsia="Times New Roman"/>
          <w:lang w:val="ru-RU"/>
        </w:rPr>
        <w:t xml:space="preserve"> Росс</w:t>
      </w:r>
      <w:r w:rsidR="00843928">
        <w:rPr>
          <w:rFonts w:eastAsia="Times New Roman"/>
          <w:lang w:val="ru-RU"/>
        </w:rPr>
        <w:t>ии) от 31 декабря 2015 г. № 1577</w:t>
      </w:r>
      <w:r w:rsidRPr="000F13D5">
        <w:rPr>
          <w:rFonts w:eastAsia="Times New Roman"/>
          <w:lang w:val="ru-RU"/>
        </w:rPr>
        <w:t xml:space="preserve">, О внесении изменений в федеральный государственный образовательный стандарт </w:t>
      </w:r>
      <w:r w:rsidR="00843928">
        <w:rPr>
          <w:rFonts w:eastAsia="Times New Roman"/>
          <w:lang w:val="ru-RU"/>
        </w:rPr>
        <w:t>основно</w:t>
      </w:r>
      <w:r w:rsidRPr="000F13D5">
        <w:rPr>
          <w:rFonts w:eastAsia="Times New Roman"/>
          <w:lang w:val="ru-RU"/>
        </w:rPr>
        <w:t xml:space="preserve">го общего образования, утвержденный приказом Министерством образования и науки Российской Федерации от </w:t>
      </w:r>
      <w:r w:rsidR="00843928">
        <w:rPr>
          <w:rFonts w:eastAsia="Times New Roman"/>
          <w:lang w:val="ru-RU"/>
        </w:rPr>
        <w:t>17 декаб</w:t>
      </w:r>
      <w:r w:rsidRPr="000F13D5">
        <w:rPr>
          <w:rFonts w:eastAsia="Times New Roman"/>
          <w:lang w:val="ru-RU"/>
        </w:rPr>
        <w:t>ря 20</w:t>
      </w:r>
      <w:r w:rsidR="00843928">
        <w:rPr>
          <w:rFonts w:eastAsia="Times New Roman"/>
          <w:lang w:val="ru-RU"/>
        </w:rPr>
        <w:t>10</w:t>
      </w:r>
      <w:r w:rsidRPr="000F13D5">
        <w:rPr>
          <w:rFonts w:eastAsia="Times New Roman"/>
          <w:lang w:val="ru-RU"/>
        </w:rPr>
        <w:t xml:space="preserve"> г. № </w:t>
      </w:r>
      <w:r w:rsidR="00843928">
        <w:rPr>
          <w:rFonts w:eastAsia="Times New Roman"/>
          <w:lang w:val="ru-RU"/>
        </w:rPr>
        <w:t>1897</w:t>
      </w:r>
      <w:r w:rsidRPr="000F13D5">
        <w:rPr>
          <w:rFonts w:eastAsia="Times New Roman"/>
          <w:lang w:val="ru-RU"/>
        </w:rPr>
        <w:t>.</w:t>
      </w:r>
    </w:p>
    <w:p w:rsidR="00B7730B" w:rsidRPr="000F13D5" w:rsidRDefault="00B7730B" w:rsidP="000F13D5">
      <w:pPr>
        <w:pStyle w:val="a5"/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rFonts w:eastAsia="Times New Roman"/>
          <w:lang w:val="ru-RU"/>
        </w:rPr>
      </w:pPr>
      <w:r w:rsidRPr="000F13D5">
        <w:rPr>
          <w:rFonts w:eastAsia="Times New Roman"/>
          <w:lang w:val="ru-RU"/>
        </w:rPr>
        <w:t>Распоряжение Правительства РФ от 24 декабря 2013 г. N 2506-р</w:t>
      </w:r>
      <w:proofErr w:type="gramStart"/>
      <w:r w:rsidRPr="000F13D5">
        <w:rPr>
          <w:rFonts w:eastAsia="Times New Roman"/>
          <w:lang w:val="ru-RU"/>
        </w:rPr>
        <w:t xml:space="preserve"> О</w:t>
      </w:r>
      <w:proofErr w:type="gramEnd"/>
      <w:r w:rsidRPr="000F13D5">
        <w:rPr>
          <w:rFonts w:eastAsia="Times New Roman"/>
          <w:lang w:val="ru-RU"/>
        </w:rPr>
        <w:t xml:space="preserve"> Концепции развития м</w:t>
      </w:r>
      <w:r w:rsidR="00EB66F9">
        <w:rPr>
          <w:rFonts w:eastAsia="Times New Roman"/>
          <w:lang w:val="ru-RU"/>
        </w:rPr>
        <w:t>атематического образования в РФ.</w:t>
      </w:r>
    </w:p>
    <w:p w:rsidR="00D90BA5" w:rsidRDefault="00D90BA5" w:rsidP="00D90BA5">
      <w:pPr>
        <w:widowControl/>
        <w:autoSpaceDE/>
        <w:autoSpaceDN/>
        <w:adjustRightInd/>
        <w:ind w:left="426"/>
        <w:jc w:val="both"/>
        <w:rPr>
          <w:rFonts w:eastAsia="Times New Roman"/>
          <w:lang w:val="ru-RU"/>
        </w:rPr>
      </w:pPr>
    </w:p>
    <w:p w:rsidR="00D90BA5" w:rsidRDefault="00012A2D" w:rsidP="00EB66F9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 w:rsidRPr="00EB66F9">
        <w:rPr>
          <w:rFonts w:eastAsia="Times New Roman"/>
          <w:b/>
          <w:i/>
          <w:lang w:val="ru-RU"/>
        </w:rPr>
        <w:t>Пункт 1.2.</w:t>
      </w:r>
      <w:r w:rsidRPr="00982D4B">
        <w:rPr>
          <w:rFonts w:eastAsia="Times New Roman"/>
          <w:lang w:val="ru-RU"/>
        </w:rPr>
        <w:t xml:space="preserve"> </w:t>
      </w:r>
      <w:r w:rsidRPr="00EB66F9">
        <w:rPr>
          <w:rFonts w:eastAsia="Times New Roman"/>
          <w:b/>
          <w:i/>
          <w:lang w:val="ru-RU"/>
        </w:rPr>
        <w:t xml:space="preserve">Планируемые результаты освоения </w:t>
      </w:r>
      <w:proofErr w:type="gramStart"/>
      <w:r w:rsidRPr="00EB66F9">
        <w:rPr>
          <w:rFonts w:eastAsia="Times New Roman"/>
          <w:b/>
          <w:i/>
          <w:lang w:val="ru-RU"/>
        </w:rPr>
        <w:t>обучающимися</w:t>
      </w:r>
      <w:proofErr w:type="gramEnd"/>
      <w:r w:rsidRPr="00EB66F9">
        <w:rPr>
          <w:rFonts w:eastAsia="Times New Roman"/>
          <w:b/>
          <w:i/>
          <w:lang w:val="ru-RU"/>
        </w:rPr>
        <w:t xml:space="preserve"> основной образовательной программы </w:t>
      </w:r>
      <w:r w:rsidR="00FF6919">
        <w:rPr>
          <w:rFonts w:eastAsia="Times New Roman"/>
          <w:b/>
          <w:i/>
          <w:lang w:val="ru-RU"/>
        </w:rPr>
        <w:t>основного</w:t>
      </w:r>
      <w:r w:rsidRPr="00EB66F9">
        <w:rPr>
          <w:rFonts w:eastAsia="Times New Roman"/>
          <w:b/>
          <w:i/>
          <w:lang w:val="ru-RU"/>
        </w:rPr>
        <w:t xml:space="preserve"> общего образования</w:t>
      </w:r>
      <w:r>
        <w:rPr>
          <w:rFonts w:eastAsia="Times New Roman"/>
          <w:b/>
          <w:lang w:val="ru-RU"/>
        </w:rPr>
        <w:t xml:space="preserve"> </w:t>
      </w:r>
    </w:p>
    <w:p w:rsidR="00985697" w:rsidRDefault="00EA7014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EA7014">
        <w:rPr>
          <w:rFonts w:eastAsia="Times New Roman"/>
          <w:b/>
          <w:lang w:val="ru-RU"/>
        </w:rPr>
        <w:t>Личностные результаты</w:t>
      </w:r>
      <w:r>
        <w:rPr>
          <w:rFonts w:eastAsia="Times New Roman"/>
          <w:lang w:val="ru-RU"/>
        </w:rPr>
        <w:t xml:space="preserve"> освоения адаптированной основной образовательной программы основного общего образования должны отражать:</w:t>
      </w:r>
    </w:p>
    <w:p w:rsidR="00EA7014" w:rsidRDefault="00EA7014" w:rsidP="00EA7014">
      <w:pPr>
        <w:pStyle w:val="a5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 глухих, слабослышащих, позднооглохших обучающихся:</w:t>
      </w:r>
    </w:p>
    <w:p w:rsidR="00985697" w:rsidRDefault="002C6B43" w:rsidP="002C6B43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с</w:t>
      </w:r>
      <w:r w:rsidR="00EA7014">
        <w:rPr>
          <w:rFonts w:eastAsia="Times New Roman"/>
          <w:lang w:val="ru-RU"/>
        </w:rPr>
        <w:t>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EA7014" w:rsidRDefault="00EA7014" w:rsidP="00EA7014">
      <w:pPr>
        <w:pStyle w:val="a5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Для </w:t>
      </w:r>
      <w:proofErr w:type="gramStart"/>
      <w:r>
        <w:rPr>
          <w:rFonts w:eastAsia="Times New Roman"/>
          <w:lang w:val="ru-RU"/>
        </w:rPr>
        <w:t>обучающихся</w:t>
      </w:r>
      <w:proofErr w:type="gramEnd"/>
      <w:r>
        <w:rPr>
          <w:rFonts w:eastAsia="Times New Roman"/>
          <w:lang w:val="ru-RU"/>
        </w:rPr>
        <w:t xml:space="preserve"> с нарушениями опорно-двигательного аппарата:</w:t>
      </w:r>
    </w:p>
    <w:p w:rsidR="00EA7014" w:rsidRDefault="00EA7014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владение навыками пространственной и социально-бытовой ориентации;</w:t>
      </w:r>
    </w:p>
    <w:p w:rsidR="00EA7014" w:rsidRDefault="00EA7014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EA7014" w:rsidRDefault="00EA7014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способность к осмыслению и дифференциации картины мира, ее временно-пространственной ориентации;</w:t>
      </w:r>
    </w:p>
    <w:p w:rsidR="00EA7014" w:rsidRDefault="00EA7014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EA7014" w:rsidRPr="00EA7014" w:rsidRDefault="00EA7014" w:rsidP="00EA7014">
      <w:pPr>
        <w:widowControl/>
        <w:autoSpaceDE/>
        <w:autoSpaceDN/>
        <w:adjustRightInd/>
        <w:ind w:left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3) Для </w:t>
      </w:r>
      <w:proofErr w:type="gramStart"/>
      <w:r>
        <w:rPr>
          <w:rFonts w:eastAsia="Times New Roman"/>
          <w:lang w:val="ru-RU"/>
        </w:rPr>
        <w:t>обучающихся</w:t>
      </w:r>
      <w:proofErr w:type="gramEnd"/>
      <w:r>
        <w:rPr>
          <w:rFonts w:eastAsia="Times New Roman"/>
          <w:lang w:val="ru-RU"/>
        </w:rPr>
        <w:t xml:space="preserve"> с расстройствами аутистического спектра:</w:t>
      </w:r>
    </w:p>
    <w:p w:rsidR="00985697" w:rsidRPr="002C6B43" w:rsidRDefault="00EA7014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2C6B43">
        <w:rPr>
          <w:rFonts w:eastAsia="Times New Roman"/>
          <w:lang w:val="ru-RU"/>
        </w:rPr>
        <w:t>- формирование умения следовать отработанной системе правил поведения.</w:t>
      </w:r>
    </w:p>
    <w:p w:rsidR="00985697" w:rsidRDefault="00EA7014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proofErr w:type="spellStart"/>
      <w:r w:rsidRPr="00EA7014">
        <w:rPr>
          <w:rFonts w:eastAsia="Times New Roman"/>
          <w:b/>
          <w:lang w:val="ru-RU"/>
        </w:rPr>
        <w:t>Метапредметные</w:t>
      </w:r>
      <w:proofErr w:type="spellEnd"/>
      <w:r w:rsidRPr="00EA7014">
        <w:rPr>
          <w:rFonts w:eastAsia="Times New Roman"/>
          <w:b/>
          <w:lang w:val="ru-RU"/>
        </w:rPr>
        <w:t xml:space="preserve"> результаты</w:t>
      </w:r>
      <w:r w:rsidRPr="00EA701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освоения адаптированной основной образовательной программы основного общего образования должны отражать:</w:t>
      </w:r>
    </w:p>
    <w:p w:rsidR="00EA7014" w:rsidRDefault="00EA7014" w:rsidP="00EA701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 глухих, слабослышащих, позднооглохших обучающихся:</w:t>
      </w:r>
    </w:p>
    <w:p w:rsidR="002C6B43" w:rsidRP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владение навыками определения и исправления специфических ошибок в письменной и устной речи.</w:t>
      </w:r>
    </w:p>
    <w:p w:rsidR="00EA7014" w:rsidRDefault="00EA7014" w:rsidP="00EA7014">
      <w:pPr>
        <w:pStyle w:val="a5"/>
        <w:widowControl/>
        <w:numPr>
          <w:ilvl w:val="0"/>
          <w:numId w:val="26"/>
        </w:num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Для </w:t>
      </w:r>
      <w:proofErr w:type="gramStart"/>
      <w:r>
        <w:rPr>
          <w:rFonts w:eastAsia="Times New Roman"/>
          <w:lang w:val="ru-RU"/>
        </w:rPr>
        <w:t>обучающихся</w:t>
      </w:r>
      <w:proofErr w:type="gramEnd"/>
      <w:r>
        <w:rPr>
          <w:rFonts w:eastAsia="Times New Roman"/>
          <w:lang w:val="ru-RU"/>
        </w:rPr>
        <w:t xml:space="preserve"> с расстройствами аутистического спектра</w:t>
      </w:r>
      <w:r w:rsidR="002C6B43">
        <w:rPr>
          <w:rFonts w:eastAsia="Times New Roman"/>
          <w:lang w:val="ru-RU"/>
        </w:rPr>
        <w:t>:</w:t>
      </w:r>
    </w:p>
    <w:p w:rsid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формирование способности планировать, контролировать,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>
        <w:rPr>
          <w:rFonts w:eastAsia="Times New Roman"/>
          <w:lang w:val="ru-RU"/>
        </w:rPr>
        <w:t>тьютора</w:t>
      </w:r>
      <w:proofErr w:type="spellEnd"/>
      <w:r>
        <w:rPr>
          <w:rFonts w:eastAsia="Times New Roman"/>
          <w:lang w:val="ru-RU"/>
        </w:rPr>
        <w:t>;</w:t>
      </w:r>
    </w:p>
    <w:p w:rsid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>
        <w:rPr>
          <w:rFonts w:eastAsia="Times New Roman"/>
          <w:lang w:val="ru-RU"/>
        </w:rPr>
        <w:t>тьютора</w:t>
      </w:r>
      <w:proofErr w:type="spellEnd"/>
      <w:r>
        <w:rPr>
          <w:rFonts w:eastAsia="Times New Roman"/>
          <w:lang w:val="ru-RU"/>
        </w:rPr>
        <w:t>;</w:t>
      </w:r>
    </w:p>
    <w:p w:rsid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формирование умения выполнять действия по образцу при сопровождающей помощи педагогического работника и организующей помощи </w:t>
      </w:r>
      <w:proofErr w:type="spellStart"/>
      <w:r>
        <w:rPr>
          <w:rFonts w:eastAsia="Times New Roman"/>
          <w:lang w:val="ru-RU"/>
        </w:rPr>
        <w:t>тьютора</w:t>
      </w:r>
      <w:proofErr w:type="spellEnd"/>
      <w:r>
        <w:rPr>
          <w:rFonts w:eastAsia="Times New Roman"/>
          <w:lang w:val="ru-RU"/>
        </w:rPr>
        <w:t>;</w:t>
      </w:r>
    </w:p>
    <w:p w:rsid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формирование умения адекватно реагировать в стандартной ситуации на успех и неудачу, конструктивно действовать в ситуации неуспеха при организующей помощи </w:t>
      </w:r>
      <w:proofErr w:type="spellStart"/>
      <w:r>
        <w:rPr>
          <w:rFonts w:eastAsia="Times New Roman"/>
          <w:lang w:val="ru-RU"/>
        </w:rPr>
        <w:t>тьютора</w:t>
      </w:r>
      <w:proofErr w:type="spellEnd"/>
      <w:r>
        <w:rPr>
          <w:rFonts w:eastAsia="Times New Roman"/>
          <w:lang w:val="ru-RU"/>
        </w:rPr>
        <w:t>;</w:t>
      </w:r>
    </w:p>
    <w:p w:rsid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развитие способности самостоятельно обратиться к педагогическому работнику в случае личных затруднений в решении какого-либо вопроса;</w:t>
      </w:r>
    </w:p>
    <w:p w:rsid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формирование умения активно пользоваться знаково-символическими средствами для представления информации об изучаемом объекте или процессе, различных схем решений </w:t>
      </w:r>
      <w:r>
        <w:rPr>
          <w:rFonts w:eastAsia="Times New Roman"/>
          <w:lang w:val="ru-RU"/>
        </w:rPr>
        <w:lastRenderedPageBreak/>
        <w:t xml:space="preserve">учебных и практических задач при сопровождающей помощи педагогического работника и организующей помощи </w:t>
      </w:r>
      <w:proofErr w:type="spellStart"/>
      <w:r>
        <w:rPr>
          <w:rFonts w:eastAsia="Times New Roman"/>
          <w:lang w:val="ru-RU"/>
        </w:rPr>
        <w:t>тьютора</w:t>
      </w:r>
      <w:proofErr w:type="spellEnd"/>
      <w:r>
        <w:rPr>
          <w:rFonts w:eastAsia="Times New Roman"/>
          <w:lang w:val="ru-RU"/>
        </w:rPr>
        <w:t>;</w:t>
      </w:r>
    </w:p>
    <w:p w:rsidR="002C6B43" w:rsidRPr="002C6B43" w:rsidRDefault="002C6B43" w:rsidP="002C6B43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развитие способност</w:t>
      </w:r>
      <w:r w:rsidR="00BB2691">
        <w:rPr>
          <w:rFonts w:eastAsia="Times New Roman"/>
          <w:lang w:val="ru-RU"/>
        </w:rPr>
        <w:t>ь</w:t>
      </w:r>
      <w:r>
        <w:rPr>
          <w:rFonts w:eastAsia="Times New Roman"/>
          <w:lang w:val="ru-RU"/>
        </w:rPr>
        <w:t xml:space="preserve"> самостоятельно действовать в соответствии с заданными эталонами при поиске информации в различных источника</w:t>
      </w:r>
      <w:r w:rsidR="00BB2691">
        <w:rPr>
          <w:rFonts w:eastAsia="Times New Roman"/>
          <w:lang w:val="ru-RU"/>
        </w:rPr>
        <w:t>х, критически оценивать и интерпретировать получаемую информацию из различных источников.</w:t>
      </w:r>
    </w:p>
    <w:p w:rsidR="00E0542A" w:rsidRDefault="00E0542A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proofErr w:type="gramStart"/>
      <w:r w:rsidRPr="00985697">
        <w:rPr>
          <w:rFonts w:eastAsia="Times New Roman"/>
          <w:b/>
          <w:i/>
          <w:lang w:val="ru-RU"/>
        </w:rPr>
        <w:t>Изучение предметной области «Русский язык и литература</w:t>
      </w:r>
      <w:r>
        <w:rPr>
          <w:rFonts w:eastAsia="Times New Roman"/>
          <w:lang w:val="ru-RU"/>
        </w:rPr>
        <w:t>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4A50BF" w:rsidRDefault="004A50BF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</w:t>
      </w:r>
      <w:r w:rsidR="00E0542A">
        <w:rPr>
          <w:rFonts w:eastAsia="Times New Roman"/>
          <w:lang w:val="ru-RU"/>
        </w:rPr>
        <w:t xml:space="preserve">ключение в культурно-языковое поле русской и общечеловеческой культуры, воспитание ценностного отношения к </w:t>
      </w:r>
      <w:r>
        <w:rPr>
          <w:rFonts w:eastAsia="Times New Roman"/>
          <w:lang w:val="ru-RU"/>
        </w:rPr>
        <w:t>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A50BF" w:rsidRDefault="004A50BF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A50BF" w:rsidRDefault="004A50BF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4A50BF" w:rsidRDefault="004A50BF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proofErr w:type="gramStart"/>
      <w:r>
        <w:rPr>
          <w:rFonts w:eastAsia="Times New Roman"/>
          <w:lang w:val="ru-RU"/>
        </w:rPr>
        <w:t>обогащение активного и потенциального словарного запаса, развитие культуры владения русским литературным языком во свей его полноте в соответствии с нормами устной и письменной речи, правилами русского речевого этикета;</w:t>
      </w:r>
      <w:proofErr w:type="gramEnd"/>
    </w:p>
    <w:p w:rsidR="004A50BF" w:rsidRDefault="004A50BF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получение знаний о русском языке как системе и как развивающемся явлении, его </w:t>
      </w:r>
      <w:proofErr w:type="spellStart"/>
      <w:r>
        <w:rPr>
          <w:rFonts w:eastAsia="Times New Roman"/>
          <w:lang w:val="ru-RU"/>
        </w:rPr>
        <w:t>уровных</w:t>
      </w:r>
      <w:proofErr w:type="spellEnd"/>
      <w:r>
        <w:rPr>
          <w:rFonts w:eastAsia="Times New Roman"/>
          <w:lang w:val="ru-RU"/>
        </w:rPr>
        <w:t xml:space="preserve"> и единицах, о закономерностях его функционирования, освоении языковых единиц и </w:t>
      </w:r>
      <w:proofErr w:type="gramStart"/>
      <w:r>
        <w:rPr>
          <w:rFonts w:eastAsia="Times New Roman"/>
          <w:lang w:val="ru-RU"/>
        </w:rPr>
        <w:t>текстов</w:t>
      </w:r>
      <w:proofErr w:type="gramEnd"/>
      <w:r>
        <w:rPr>
          <w:rFonts w:eastAsia="Times New Roman"/>
          <w:lang w:val="ru-RU"/>
        </w:rPr>
        <w:t xml:space="preserve"> разных функционально-смысловых типов и жанров.</w:t>
      </w:r>
    </w:p>
    <w:p w:rsidR="004A50BF" w:rsidRDefault="004A50BF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Предметные результаты изучение предметной области «Русский язык и литература» должны отражать:</w:t>
      </w:r>
    </w:p>
    <w:p w:rsidR="00C733B6" w:rsidRPr="004A50BF" w:rsidRDefault="004A50BF" w:rsidP="00E0542A">
      <w:pPr>
        <w:pStyle w:val="a5"/>
        <w:widowControl/>
        <w:autoSpaceDE/>
        <w:autoSpaceDN/>
        <w:adjustRightInd/>
        <w:ind w:left="0" w:firstLine="709"/>
        <w:jc w:val="both"/>
        <w:rPr>
          <w:rFonts w:eastAsia="Times New Roman"/>
          <w:b/>
          <w:lang w:val="ru-RU"/>
        </w:rPr>
      </w:pPr>
      <w:r w:rsidRPr="004A50BF">
        <w:rPr>
          <w:rFonts w:eastAsia="Times New Roman"/>
          <w:b/>
          <w:lang w:val="ru-RU"/>
        </w:rPr>
        <w:t>Русский язык:</w:t>
      </w:r>
      <w:r w:rsidR="00E0542A" w:rsidRPr="004A50BF">
        <w:rPr>
          <w:rFonts w:eastAsia="Times New Roman"/>
          <w:b/>
          <w:lang w:val="ru-RU"/>
        </w:rPr>
        <w:t xml:space="preserve"> </w:t>
      </w:r>
    </w:p>
    <w:p w:rsidR="00C733B6" w:rsidRPr="00FA009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t>Совершенствование видов речевой деятельности (</w:t>
      </w:r>
      <w:proofErr w:type="spellStart"/>
      <w:r w:rsidRPr="00FA0099">
        <w:rPr>
          <w:color w:val="000000"/>
          <w:lang w:val="ru-RU"/>
        </w:rPr>
        <w:t>аудирования</w:t>
      </w:r>
      <w:proofErr w:type="spellEnd"/>
      <w:r w:rsidRPr="00FA0099">
        <w:rPr>
          <w:color w:val="000000"/>
          <w:lang w:val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A0099" w:rsidRPr="00FA009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FA0099" w:rsidRPr="00FA009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rFonts w:eastAsia="Times New Roman"/>
          <w:b/>
          <w:lang w:val="ru-RU"/>
        </w:rPr>
      </w:pPr>
      <w:r w:rsidRPr="00FA0099">
        <w:rPr>
          <w:color w:val="000000"/>
          <w:lang w:val="ru-RU"/>
        </w:rPr>
        <w:t>Использование коммуникативно-эстетических возможностей русского и родного языков</w:t>
      </w:r>
      <w:r w:rsidRPr="00FA0099">
        <w:rPr>
          <w:rFonts w:eastAsia="Times New Roman"/>
          <w:b/>
          <w:lang w:val="ru-RU"/>
        </w:rPr>
        <w:t xml:space="preserve"> </w:t>
      </w:r>
    </w:p>
    <w:p w:rsidR="00FA0099" w:rsidRPr="00FA009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rFonts w:eastAsia="Times New Roman"/>
          <w:b/>
          <w:lang w:val="ru-RU"/>
        </w:rPr>
      </w:pPr>
      <w:r w:rsidRPr="00FA0099">
        <w:rPr>
          <w:color w:val="000000"/>
          <w:lang w:val="ru-RU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A0099" w:rsidRPr="00FA009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rFonts w:eastAsia="Times New Roman"/>
          <w:b/>
          <w:lang w:val="ru-RU"/>
        </w:rPr>
      </w:pPr>
      <w:r w:rsidRPr="00FA0099">
        <w:rPr>
          <w:color w:val="000000"/>
          <w:lang w:val="ru-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A0099" w:rsidRPr="00FA009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</w:t>
      </w:r>
    </w:p>
    <w:p w:rsidR="00FA0099" w:rsidRPr="00FA009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</w:p>
    <w:p w:rsidR="00FA0099" w:rsidRPr="00104BF9" w:rsidRDefault="00FA009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lastRenderedPageBreak/>
        <w:t>Формирование ответственности за языковую культуру как общечеловеческую ценность.</w:t>
      </w:r>
    </w:p>
    <w:p w:rsidR="00104BF9" w:rsidRDefault="00104BF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Для слепых и слабовидящих обучающихся формирование навыков письма на </w:t>
      </w:r>
      <w:proofErr w:type="spellStart"/>
      <w:r>
        <w:rPr>
          <w:color w:val="000000"/>
          <w:lang w:val="ru-RU"/>
        </w:rPr>
        <w:t>брайлевской</w:t>
      </w:r>
      <w:proofErr w:type="spellEnd"/>
      <w:r>
        <w:rPr>
          <w:color w:val="000000"/>
          <w:lang w:val="ru-RU"/>
        </w:rPr>
        <w:t xml:space="preserve"> печатной машинке;</w:t>
      </w:r>
    </w:p>
    <w:p w:rsidR="00104BF9" w:rsidRDefault="00104BF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Для глухих слабослышащих, позднооглохших обучающихся формирование основных видов речевой деятельности – </w:t>
      </w:r>
      <w:proofErr w:type="spellStart"/>
      <w:r>
        <w:rPr>
          <w:color w:val="000000"/>
          <w:lang w:val="ru-RU"/>
        </w:rPr>
        <w:t>слухозрительного</w:t>
      </w:r>
      <w:proofErr w:type="spellEnd"/>
      <w:r>
        <w:rPr>
          <w:color w:val="000000"/>
          <w:lang w:val="ru-RU"/>
        </w:rPr>
        <w:t xml:space="preserve"> восприятия (с использованием слуховых аппаратов говорения, чтения и письма;</w:t>
      </w:r>
    </w:p>
    <w:p w:rsidR="00104BF9" w:rsidRDefault="00104BF9" w:rsidP="00FA0099">
      <w:pPr>
        <w:pStyle w:val="a5"/>
        <w:widowControl/>
        <w:numPr>
          <w:ilvl w:val="0"/>
          <w:numId w:val="18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Для </w:t>
      </w:r>
      <w:proofErr w:type="gramStart"/>
      <w:r>
        <w:rPr>
          <w:color w:val="000000"/>
          <w:lang w:val="ru-RU"/>
        </w:rPr>
        <w:t>обучающихся</w:t>
      </w:r>
      <w:proofErr w:type="gramEnd"/>
      <w:r>
        <w:rPr>
          <w:color w:val="000000"/>
          <w:lang w:val="ru-RU"/>
        </w:rPr>
        <w:t xml:space="preserve"> с расстройством аутистического спектра: овладение основными стилистическими ресурсами лексики и фразеологии языка, основными нормами литературного языка и речевого этикета;</w:t>
      </w:r>
    </w:p>
    <w:p w:rsidR="00104BF9" w:rsidRDefault="00104BF9" w:rsidP="00104BF9">
      <w:pPr>
        <w:pStyle w:val="a5"/>
        <w:widowControl/>
        <w:autoSpaceDE/>
        <w:autoSpaceDN/>
        <w:adjustRightInd/>
        <w:ind w:left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104BF9" w:rsidRDefault="00104BF9" w:rsidP="00104BF9">
      <w:pPr>
        <w:pStyle w:val="a5"/>
        <w:widowControl/>
        <w:autoSpaceDE/>
        <w:autoSpaceDN/>
        <w:adjustRightInd/>
        <w:ind w:left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стремление к возможности выразить собственные мысли и чувства, обозначить собственную позицию;</w:t>
      </w:r>
    </w:p>
    <w:p w:rsidR="00104BF9" w:rsidRPr="00FA0099" w:rsidRDefault="00104BF9" w:rsidP="00104BF9">
      <w:pPr>
        <w:pStyle w:val="a5"/>
        <w:widowControl/>
        <w:autoSpaceDE/>
        <w:autoSpaceDN/>
        <w:adjustRightInd/>
        <w:ind w:left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восприятие художественной действительности как выражение мыслей автора о мире и человеке.</w:t>
      </w:r>
    </w:p>
    <w:p w:rsidR="00FA0099" w:rsidRDefault="00FA0099" w:rsidP="00012A2D">
      <w:pPr>
        <w:pStyle w:val="a5"/>
        <w:widowControl/>
        <w:autoSpaceDE/>
        <w:autoSpaceDN/>
        <w:adjustRightInd/>
        <w:jc w:val="both"/>
        <w:rPr>
          <w:b/>
          <w:color w:val="000000"/>
          <w:lang w:val="ru-RU"/>
        </w:rPr>
      </w:pPr>
      <w:r w:rsidRPr="00FA0099">
        <w:rPr>
          <w:b/>
          <w:color w:val="000000"/>
          <w:lang w:val="ru-RU"/>
        </w:rPr>
        <w:t xml:space="preserve">Литература </w:t>
      </w:r>
    </w:p>
    <w:p w:rsidR="00FA0099" w:rsidRPr="00FA0099" w:rsidRDefault="00FA0099" w:rsidP="00FA0099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b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</w:t>
      </w:r>
      <w:r w:rsidRPr="00FA0099">
        <w:rPr>
          <w:rFonts w:eastAsia="Times New Roman"/>
          <w:color w:val="000000"/>
          <w:lang w:val="ru-RU"/>
        </w:rPr>
        <w:t>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A0099" w:rsidRDefault="00FA0099" w:rsidP="00FA0099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eastAsia="Times New Roman"/>
          <w:color w:val="000000"/>
          <w:lang w:val="ru-RU"/>
        </w:rPr>
      </w:pPr>
      <w:r w:rsidRPr="00FA0099">
        <w:rPr>
          <w:rFonts w:eastAsia="Times New Roman"/>
          <w:color w:val="000000"/>
          <w:lang w:val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FA0099" w:rsidRDefault="00FA0099" w:rsidP="00FA0099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</w:t>
      </w:r>
      <w:r w:rsidRPr="00FA0099">
        <w:rPr>
          <w:rFonts w:eastAsia="Times New Roman"/>
          <w:color w:val="000000"/>
          <w:lang w:val="ru-RU"/>
        </w:rPr>
        <w:t>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A0099" w:rsidRDefault="00FA0099" w:rsidP="00FA0099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</w:t>
      </w:r>
      <w:r w:rsidRPr="00FA0099">
        <w:rPr>
          <w:rFonts w:eastAsia="Times New Roman"/>
          <w:color w:val="000000"/>
          <w:lang w:val="ru-RU"/>
        </w:rPr>
        <w:t>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</w:t>
      </w:r>
      <w:r w:rsidRPr="003E19A2">
        <w:rPr>
          <w:rFonts w:eastAsia="Times New Roman"/>
          <w:color w:val="000000"/>
          <w:lang w:val="en"/>
        </w:rPr>
        <w:t> </w:t>
      </w:r>
      <w:r w:rsidRPr="00FA0099">
        <w:rPr>
          <w:rFonts w:eastAsia="Times New Roman"/>
          <w:color w:val="000000"/>
          <w:lang w:val="ru-RU"/>
        </w:rPr>
        <w:t xml:space="preserve"> обсуждении прочитанного, сознательно планировать своё досуговое чтение;</w:t>
      </w:r>
    </w:p>
    <w:p w:rsidR="00FA0099" w:rsidRDefault="00FA0099" w:rsidP="00FA0099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</w:t>
      </w:r>
      <w:r w:rsidRPr="00FA0099">
        <w:rPr>
          <w:color w:val="000000"/>
          <w:lang w:val="ru-RU"/>
        </w:rPr>
        <w:t>азвитие способности понимать литературные художественные произведения, отражающие разные этнокультурные традиции</w:t>
      </w:r>
    </w:p>
    <w:p w:rsidR="00FA0099" w:rsidRPr="00FA0099" w:rsidRDefault="00FA0099" w:rsidP="00FA0099">
      <w:pPr>
        <w:pStyle w:val="a5"/>
        <w:widowControl/>
        <w:numPr>
          <w:ilvl w:val="0"/>
          <w:numId w:val="17"/>
        </w:numPr>
        <w:autoSpaceDE/>
        <w:autoSpaceDN/>
        <w:adjustRightInd/>
        <w:ind w:left="426" w:hanging="426"/>
        <w:jc w:val="both"/>
        <w:rPr>
          <w:b/>
          <w:color w:val="000000"/>
          <w:lang w:val="ru-RU"/>
        </w:rPr>
      </w:pPr>
      <w:proofErr w:type="gramStart"/>
      <w:r>
        <w:rPr>
          <w:rFonts w:eastAsia="Times New Roman"/>
          <w:color w:val="000000"/>
          <w:lang w:val="ru-RU"/>
        </w:rPr>
        <w:t>О</w:t>
      </w:r>
      <w:r w:rsidRPr="00FA0099">
        <w:rPr>
          <w:rFonts w:eastAsia="Times New Roman"/>
          <w:color w:val="000000"/>
          <w:lang w:val="ru-RU"/>
        </w:rPr>
        <w:t>владение процедурами смыслового и эстетического анализа текста на основе понимания принципиальных отличий</w:t>
      </w:r>
      <w:r w:rsidRPr="004C607F">
        <w:rPr>
          <w:rFonts w:eastAsia="Times New Roman"/>
          <w:color w:val="000000"/>
          <w:lang w:val="en"/>
        </w:rPr>
        <w:t> </w:t>
      </w:r>
      <w:r w:rsidRPr="00FA0099">
        <w:rPr>
          <w:rFonts w:eastAsia="Times New Roman"/>
          <w:color w:val="000000"/>
          <w:lang w:val="ru-RU"/>
        </w:rPr>
        <w:t xml:space="preserve">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</w:t>
      </w:r>
      <w:r w:rsidRPr="004C607F">
        <w:rPr>
          <w:rFonts w:eastAsia="Times New Roman"/>
          <w:color w:val="000000"/>
          <w:lang w:val="en"/>
        </w:rPr>
        <w:t> </w:t>
      </w:r>
      <w:r w:rsidRPr="00FA0099">
        <w:rPr>
          <w:rFonts w:eastAsia="Times New Roman"/>
          <w:color w:val="000000"/>
          <w:lang w:val="ru-RU"/>
        </w:rPr>
        <w:t xml:space="preserve"> на уровне не только эмоционального восприятия, но</w:t>
      </w:r>
      <w:r w:rsidRPr="004C607F">
        <w:rPr>
          <w:rFonts w:eastAsia="Times New Roman"/>
          <w:color w:val="000000"/>
          <w:lang w:val="en"/>
        </w:rPr>
        <w:t> </w:t>
      </w:r>
      <w:r w:rsidRPr="00FA0099">
        <w:rPr>
          <w:rFonts w:eastAsia="Times New Roman"/>
          <w:color w:val="000000"/>
          <w:lang w:val="ru-RU"/>
        </w:rPr>
        <w:t xml:space="preserve"> и интеллектуального осмысления.</w:t>
      </w:r>
      <w:proofErr w:type="gramEnd"/>
    </w:p>
    <w:p w:rsidR="008A10E6" w:rsidRDefault="008A10E6" w:rsidP="008A10E6">
      <w:pPr>
        <w:widowControl/>
        <w:autoSpaceDE/>
        <w:autoSpaceDN/>
        <w:adjustRightInd/>
        <w:jc w:val="both"/>
        <w:rPr>
          <w:rFonts w:eastAsia="Times New Roman"/>
          <w:b/>
          <w:i/>
          <w:lang w:val="ru-RU"/>
        </w:rPr>
      </w:pPr>
    </w:p>
    <w:p w:rsidR="00FA0099" w:rsidRPr="008A10E6" w:rsidRDefault="00FA0099" w:rsidP="008A10E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A10E6">
        <w:rPr>
          <w:rFonts w:eastAsia="Times New Roman"/>
          <w:b/>
          <w:i/>
          <w:lang w:val="ru-RU"/>
        </w:rPr>
        <w:t xml:space="preserve">Изучение предметной области Родной язык и </w:t>
      </w:r>
      <w:r w:rsidR="00985697" w:rsidRPr="008A10E6">
        <w:rPr>
          <w:rFonts w:eastAsia="Times New Roman"/>
          <w:b/>
          <w:i/>
          <w:lang w:val="ru-RU"/>
        </w:rPr>
        <w:t xml:space="preserve">родная </w:t>
      </w:r>
      <w:r w:rsidRPr="008A10E6">
        <w:rPr>
          <w:rFonts w:eastAsia="Times New Roman"/>
          <w:b/>
          <w:i/>
          <w:lang w:val="ru-RU"/>
        </w:rPr>
        <w:t>литература</w:t>
      </w:r>
      <w:r w:rsidRPr="008A10E6">
        <w:rPr>
          <w:rFonts w:eastAsia="Times New Roman"/>
          <w:b/>
          <w:lang w:val="ru-RU"/>
        </w:rPr>
        <w:t xml:space="preserve"> </w:t>
      </w:r>
      <w:r w:rsidRPr="008A10E6">
        <w:rPr>
          <w:rFonts w:eastAsia="Times New Roman"/>
          <w:lang w:val="ru-RU"/>
        </w:rPr>
        <w:t>должно обеспечить</w:t>
      </w:r>
      <w:r w:rsidRPr="008A10E6">
        <w:rPr>
          <w:rFonts w:eastAsia="Times New Roman"/>
          <w:b/>
          <w:lang w:val="ru-RU"/>
        </w:rPr>
        <w:t xml:space="preserve">: </w:t>
      </w:r>
    </w:p>
    <w:p w:rsidR="00FA0099" w:rsidRPr="00FA0099" w:rsidRDefault="00FA0099" w:rsidP="00FA0099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FA0099">
        <w:rPr>
          <w:rFonts w:eastAsia="Times New Roman"/>
          <w:lang w:val="ru-RU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FA0099" w:rsidRDefault="00FA0099" w:rsidP="00FA0099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FA0099">
        <w:rPr>
          <w:rFonts w:eastAsia="Times New Roman"/>
          <w:lang w:val="ru-RU"/>
        </w:rPr>
        <w:t>приобщение к литературному наследию своего народа;</w:t>
      </w:r>
    </w:p>
    <w:p w:rsidR="00FA0099" w:rsidRDefault="00FA0099" w:rsidP="00FA0099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A0099" w:rsidRDefault="008417F9" w:rsidP="00FA0099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012A2D">
        <w:rPr>
          <w:rFonts w:eastAsia="Times New Roman"/>
          <w:lang w:val="ru-RU"/>
        </w:rPr>
        <w:t xml:space="preserve">обогащение активного и потенциального словарного запаса, развитие у </w:t>
      </w:r>
      <w:proofErr w:type="gramStart"/>
      <w:r w:rsidRPr="00012A2D">
        <w:rPr>
          <w:rFonts w:eastAsia="Times New Roman"/>
          <w:lang w:val="ru-RU"/>
        </w:rPr>
        <w:t>обучающихся</w:t>
      </w:r>
      <w:proofErr w:type="gramEnd"/>
      <w:r w:rsidRPr="00012A2D">
        <w:rPr>
          <w:rFonts w:eastAsia="Times New Roman"/>
          <w:lang w:val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8417F9" w:rsidRPr="00FA0099" w:rsidRDefault="008417F9" w:rsidP="00FA0099">
      <w:pPr>
        <w:pStyle w:val="a5"/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получение</w:t>
      </w:r>
      <w:r w:rsidRPr="00012A2D">
        <w:rPr>
          <w:rFonts w:eastAsia="Times New Roman"/>
          <w:lang w:val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</w:t>
      </w:r>
      <w:r>
        <w:rPr>
          <w:rFonts w:eastAsia="Times New Roman"/>
          <w:lang w:val="ru-RU"/>
        </w:rPr>
        <w:t xml:space="preserve">базовых понятий лингвистики, </w:t>
      </w:r>
      <w:r w:rsidRPr="00012A2D">
        <w:rPr>
          <w:rFonts w:eastAsia="Times New Roman"/>
          <w:lang w:val="ru-RU"/>
        </w:rPr>
        <w:t xml:space="preserve">формирование </w:t>
      </w:r>
      <w:r>
        <w:rPr>
          <w:rFonts w:eastAsia="Times New Roman"/>
          <w:lang w:val="ru-RU"/>
        </w:rPr>
        <w:t xml:space="preserve">аналитических умений в отношении языковых единиц и </w:t>
      </w:r>
      <w:proofErr w:type="gramStart"/>
      <w:r>
        <w:rPr>
          <w:rFonts w:eastAsia="Times New Roman"/>
          <w:lang w:val="ru-RU"/>
        </w:rPr>
        <w:t>текстов</w:t>
      </w:r>
      <w:proofErr w:type="gramEnd"/>
      <w:r>
        <w:rPr>
          <w:rFonts w:eastAsia="Times New Roman"/>
          <w:lang w:val="ru-RU"/>
        </w:rPr>
        <w:t xml:space="preserve"> разных функционально-смысловых типов и жанров.</w:t>
      </w:r>
    </w:p>
    <w:p w:rsidR="00FA0099" w:rsidRDefault="00FA0099" w:rsidP="00012A2D">
      <w:pPr>
        <w:pStyle w:val="a5"/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</w:p>
    <w:p w:rsidR="00012A2D" w:rsidRPr="00012A2D" w:rsidRDefault="00012A2D" w:rsidP="00012A2D">
      <w:pPr>
        <w:pStyle w:val="a5"/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012A2D">
        <w:rPr>
          <w:rFonts w:eastAsia="Times New Roman"/>
          <w:b/>
          <w:lang w:val="ru-RU"/>
        </w:rPr>
        <w:t>Родной язык</w:t>
      </w:r>
      <w:r w:rsidRPr="00012A2D">
        <w:rPr>
          <w:rFonts w:eastAsia="Times New Roman"/>
          <w:lang w:val="ru-RU"/>
        </w:rPr>
        <w:t>:</w:t>
      </w:r>
    </w:p>
    <w:p w:rsidR="00F97804" w:rsidRPr="00F97804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lang w:val="ru-RU"/>
        </w:rPr>
      </w:pPr>
      <w:r w:rsidRPr="00F97804">
        <w:rPr>
          <w:color w:val="000000"/>
          <w:lang w:val="ru-RU"/>
        </w:rPr>
        <w:t>Совершенствование видов речевой деятельности (</w:t>
      </w:r>
      <w:proofErr w:type="spellStart"/>
      <w:r w:rsidRPr="00F97804">
        <w:rPr>
          <w:color w:val="000000"/>
          <w:lang w:val="ru-RU"/>
        </w:rPr>
        <w:t>аудирования</w:t>
      </w:r>
      <w:proofErr w:type="spellEnd"/>
      <w:r w:rsidRPr="00F97804">
        <w:rPr>
          <w:color w:val="000000"/>
          <w:lang w:val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97804" w:rsidRPr="00F97804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lang w:val="ru-RU"/>
        </w:rPr>
      </w:pPr>
      <w:r w:rsidRPr="00F97804">
        <w:rPr>
          <w:color w:val="000000"/>
          <w:lang w:val="ru-RU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F97804" w:rsidRPr="00F97804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F97804">
        <w:rPr>
          <w:color w:val="000000"/>
          <w:lang w:val="ru-RU"/>
        </w:rPr>
        <w:t>Использование коммуникативно-эстетических возможностей родного язык</w:t>
      </w:r>
      <w:r>
        <w:rPr>
          <w:color w:val="000000"/>
          <w:lang w:val="ru-RU"/>
        </w:rPr>
        <w:t>а;</w:t>
      </w:r>
      <w:r w:rsidRPr="00F97804">
        <w:rPr>
          <w:rFonts w:eastAsia="Times New Roman"/>
          <w:b/>
          <w:lang w:val="ru-RU"/>
        </w:rPr>
        <w:t xml:space="preserve"> </w:t>
      </w:r>
    </w:p>
    <w:p w:rsidR="00F97804" w:rsidRPr="00F97804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F97804">
        <w:rPr>
          <w:color w:val="000000"/>
          <w:lang w:val="ru-RU"/>
        </w:rPr>
        <w:t xml:space="preserve">Расширение и систематизацию научных знаний о </w:t>
      </w:r>
      <w:r>
        <w:rPr>
          <w:color w:val="000000"/>
          <w:lang w:val="ru-RU"/>
        </w:rPr>
        <w:t xml:space="preserve">родном </w:t>
      </w:r>
      <w:r w:rsidRPr="00F97804">
        <w:rPr>
          <w:color w:val="000000"/>
          <w:lang w:val="ru-RU"/>
        </w:rPr>
        <w:t xml:space="preserve">языке; осознание взаимосвязи его уровней и единиц; освоение базовых понятий лингвистики, основных единиц и грамматических категорий </w:t>
      </w:r>
      <w:r>
        <w:rPr>
          <w:color w:val="000000"/>
          <w:lang w:val="ru-RU"/>
        </w:rPr>
        <w:t xml:space="preserve">родного </w:t>
      </w:r>
      <w:r w:rsidRPr="00F97804">
        <w:rPr>
          <w:color w:val="000000"/>
          <w:lang w:val="ru-RU"/>
        </w:rPr>
        <w:t>языка;</w:t>
      </w:r>
    </w:p>
    <w:p w:rsidR="00F97804" w:rsidRPr="00F97804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F97804">
        <w:rPr>
          <w:color w:val="000000"/>
          <w:lang w:val="ru-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F97804" w:rsidRPr="00FA0099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</w:t>
      </w:r>
      <w:r>
        <w:rPr>
          <w:color w:val="000000"/>
          <w:lang w:val="ru-RU"/>
        </w:rPr>
        <w:t xml:space="preserve">на родном языке </w:t>
      </w:r>
      <w:r w:rsidRPr="00FA0099">
        <w:rPr>
          <w:color w:val="000000"/>
          <w:lang w:val="ru-RU"/>
        </w:rPr>
        <w:t>адекватно ситуации и стилю общения</w:t>
      </w:r>
    </w:p>
    <w:p w:rsidR="00F97804" w:rsidRPr="00FA0099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t xml:space="preserve">Овладение основными стилистическими ресурсами лексики и фразеологии </w:t>
      </w:r>
      <w:r>
        <w:rPr>
          <w:color w:val="000000"/>
          <w:lang w:val="ru-RU"/>
        </w:rPr>
        <w:t xml:space="preserve">родного </w:t>
      </w:r>
      <w:r w:rsidRPr="00FA0099">
        <w:rPr>
          <w:color w:val="000000"/>
          <w:lang w:val="ru-RU"/>
        </w:rPr>
        <w:t>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</w:p>
    <w:p w:rsidR="00F97804" w:rsidRPr="00FA0099" w:rsidRDefault="00F97804" w:rsidP="00F97804">
      <w:pPr>
        <w:pStyle w:val="a5"/>
        <w:widowControl/>
        <w:numPr>
          <w:ilvl w:val="0"/>
          <w:numId w:val="20"/>
        </w:numPr>
        <w:autoSpaceDE/>
        <w:autoSpaceDN/>
        <w:adjustRightInd/>
        <w:jc w:val="both"/>
        <w:rPr>
          <w:color w:val="000000"/>
          <w:lang w:val="ru-RU"/>
        </w:rPr>
      </w:pPr>
      <w:r w:rsidRPr="00FA0099">
        <w:rPr>
          <w:color w:val="000000"/>
          <w:lang w:val="ru-RU"/>
        </w:rPr>
        <w:t>Формирование ответственности за языковую культуру как общечеловеческую ценность.</w:t>
      </w:r>
    </w:p>
    <w:p w:rsidR="00012A2D" w:rsidRPr="00012A2D" w:rsidRDefault="00012A2D" w:rsidP="00012A2D">
      <w:pPr>
        <w:pStyle w:val="a5"/>
        <w:widowControl/>
        <w:autoSpaceDE/>
        <w:autoSpaceDN/>
        <w:adjustRightInd/>
        <w:ind w:left="0"/>
        <w:jc w:val="both"/>
        <w:rPr>
          <w:rFonts w:eastAsia="Times New Roman"/>
          <w:lang w:val="ru-RU"/>
        </w:rPr>
      </w:pPr>
    </w:p>
    <w:p w:rsidR="00012A2D" w:rsidRPr="00012A2D" w:rsidRDefault="00985697" w:rsidP="00012A2D">
      <w:pPr>
        <w:pStyle w:val="a5"/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b/>
          <w:lang w:val="ru-RU"/>
        </w:rPr>
        <w:t>Родная л</w:t>
      </w:r>
      <w:r w:rsidR="00012A2D" w:rsidRPr="00012A2D">
        <w:rPr>
          <w:rFonts w:eastAsia="Times New Roman"/>
          <w:b/>
          <w:lang w:val="ru-RU"/>
        </w:rPr>
        <w:t>итератур</w:t>
      </w:r>
      <w:r>
        <w:rPr>
          <w:rFonts w:eastAsia="Times New Roman"/>
          <w:b/>
          <w:lang w:val="ru-RU"/>
        </w:rPr>
        <w:t>а</w:t>
      </w:r>
      <w:r w:rsidR="00012A2D" w:rsidRPr="00012A2D">
        <w:rPr>
          <w:rFonts w:eastAsia="Times New Roman"/>
          <w:lang w:val="ru-RU"/>
        </w:rPr>
        <w:t>:</w:t>
      </w:r>
    </w:p>
    <w:p w:rsidR="00F97804" w:rsidRPr="00F97804" w:rsidRDefault="00F97804" w:rsidP="00F97804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color w:val="000000"/>
          <w:lang w:val="ru-RU"/>
        </w:rPr>
      </w:pPr>
      <w:r w:rsidRPr="00F97804">
        <w:rPr>
          <w:rFonts w:eastAsia="Times New Roman"/>
          <w:color w:val="000000"/>
          <w:lang w:val="ru-RU"/>
        </w:rPr>
        <w:t xml:space="preserve">Осознание значимости чтения и изучения </w:t>
      </w:r>
      <w:r>
        <w:rPr>
          <w:rFonts w:eastAsia="Times New Roman"/>
          <w:color w:val="000000"/>
          <w:lang w:val="ru-RU"/>
        </w:rPr>
        <w:t xml:space="preserve">родной </w:t>
      </w:r>
      <w:r w:rsidRPr="00F97804">
        <w:rPr>
          <w:rFonts w:eastAsia="Times New Roman"/>
          <w:color w:val="000000"/>
          <w:lang w:val="ru-RU"/>
        </w:rPr>
        <w:t>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97804" w:rsidRPr="00F97804" w:rsidRDefault="00F97804" w:rsidP="00F97804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F97804">
        <w:rPr>
          <w:rFonts w:eastAsia="Times New Roman"/>
          <w:color w:val="000000"/>
          <w:lang w:val="ru-RU"/>
        </w:rPr>
        <w:t xml:space="preserve">Понимание </w:t>
      </w:r>
      <w:r>
        <w:rPr>
          <w:rFonts w:eastAsia="Times New Roman"/>
          <w:color w:val="000000"/>
          <w:lang w:val="ru-RU"/>
        </w:rPr>
        <w:t xml:space="preserve">родной </w:t>
      </w:r>
      <w:r w:rsidRPr="00F97804">
        <w:rPr>
          <w:rFonts w:eastAsia="Times New Roman"/>
          <w:color w:val="000000"/>
          <w:lang w:val="ru-RU"/>
        </w:rPr>
        <w:t>литературы как одной из основных национально-культурных ценностей народа, как особого способа познания жизни;</w:t>
      </w:r>
    </w:p>
    <w:p w:rsidR="00F97804" w:rsidRPr="00F97804" w:rsidRDefault="00F97804" w:rsidP="00F97804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F97804">
        <w:rPr>
          <w:rFonts w:eastAsia="Times New Roman"/>
          <w:color w:val="000000"/>
          <w:lang w:val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97804" w:rsidRPr="00F97804" w:rsidRDefault="00F97804" w:rsidP="00F97804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F97804">
        <w:rPr>
          <w:rFonts w:eastAsia="Times New Roman"/>
          <w:color w:val="000000"/>
          <w:lang w:val="ru-RU"/>
        </w:rPr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</w:t>
      </w:r>
      <w:r w:rsidRPr="00F97804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обсуждении прочитанного, сознательно планировать своё досуговое чтение;</w:t>
      </w:r>
    </w:p>
    <w:p w:rsidR="00F97804" w:rsidRPr="00F97804" w:rsidRDefault="00F97804" w:rsidP="00F97804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color w:val="000000"/>
          <w:lang w:val="ru-RU"/>
        </w:rPr>
      </w:pPr>
      <w:r w:rsidRPr="00F97804">
        <w:rPr>
          <w:color w:val="000000"/>
          <w:lang w:val="ru-RU"/>
        </w:rPr>
        <w:t>Развитие способности понимать литературные художественные произведения, отражающие разные этнокультурные традиции</w:t>
      </w:r>
    </w:p>
    <w:p w:rsidR="00F97804" w:rsidRPr="00F97804" w:rsidRDefault="00F97804" w:rsidP="00F97804">
      <w:pPr>
        <w:pStyle w:val="a5"/>
        <w:widowControl/>
        <w:numPr>
          <w:ilvl w:val="0"/>
          <w:numId w:val="22"/>
        </w:numPr>
        <w:autoSpaceDE/>
        <w:autoSpaceDN/>
        <w:adjustRightInd/>
        <w:jc w:val="both"/>
        <w:rPr>
          <w:b/>
          <w:color w:val="000000"/>
          <w:lang w:val="ru-RU"/>
        </w:rPr>
      </w:pPr>
      <w:proofErr w:type="gramStart"/>
      <w:r w:rsidRPr="00F97804">
        <w:rPr>
          <w:rFonts w:eastAsia="Times New Roman"/>
          <w:color w:val="000000"/>
          <w:lang w:val="ru-RU"/>
        </w:rPr>
        <w:t>Овладение процедурами смыслового и эстетического анализа текста на основе понимания принципиальных отличий</w:t>
      </w:r>
      <w:r w:rsidRPr="00F97804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литературного художественного текста от научного, делового, публицистического и т. п., формирование умений </w:t>
      </w:r>
      <w:r w:rsidRPr="00F97804">
        <w:rPr>
          <w:rFonts w:eastAsia="Times New Roman"/>
          <w:color w:val="000000"/>
          <w:lang w:val="ru-RU"/>
        </w:rPr>
        <w:lastRenderedPageBreak/>
        <w:t>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</w:t>
      </w:r>
      <w:r w:rsidRPr="00F97804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на уровне не только эмоционального восприятия, но</w:t>
      </w:r>
      <w:r w:rsidRPr="00F97804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и интеллектуального осмысления.</w:t>
      </w:r>
      <w:proofErr w:type="gramEnd"/>
    </w:p>
    <w:p w:rsidR="008A10E6" w:rsidRDefault="008A10E6" w:rsidP="008A10E6">
      <w:pPr>
        <w:widowControl/>
        <w:autoSpaceDE/>
        <w:autoSpaceDN/>
        <w:adjustRightInd/>
        <w:ind w:left="360"/>
        <w:jc w:val="both"/>
        <w:rPr>
          <w:rFonts w:eastAsia="Times New Roman"/>
          <w:b/>
          <w:i/>
          <w:lang w:val="ru-RU"/>
        </w:rPr>
      </w:pPr>
    </w:p>
    <w:p w:rsidR="008A10E6" w:rsidRDefault="00F97804" w:rsidP="008A10E6">
      <w:pPr>
        <w:widowControl/>
        <w:autoSpaceDE/>
        <w:autoSpaceDN/>
        <w:adjustRightInd/>
        <w:ind w:left="360"/>
        <w:jc w:val="both"/>
        <w:rPr>
          <w:rFonts w:eastAsia="Times New Roman"/>
          <w:lang w:val="ru-RU"/>
        </w:rPr>
      </w:pPr>
      <w:r w:rsidRPr="008A10E6">
        <w:rPr>
          <w:rFonts w:eastAsia="Times New Roman"/>
          <w:b/>
          <w:i/>
          <w:lang w:val="ru-RU"/>
        </w:rPr>
        <w:t xml:space="preserve">Изучение предметной области </w:t>
      </w:r>
      <w:r w:rsidR="00104BF9" w:rsidRPr="008A10E6">
        <w:rPr>
          <w:rFonts w:eastAsia="Times New Roman"/>
          <w:b/>
          <w:i/>
          <w:lang w:val="ru-RU"/>
        </w:rPr>
        <w:t xml:space="preserve">Иностранные язык должно обеспечить: </w:t>
      </w:r>
      <w:r w:rsidR="00104BF9" w:rsidRPr="008A10E6">
        <w:rPr>
          <w:rFonts w:eastAsia="Times New Roman"/>
          <w:lang w:val="ru-RU"/>
        </w:rPr>
        <w:t>приобщение к культурному наследию стран изучаемого</w:t>
      </w:r>
      <w:r w:rsidR="008A10E6" w:rsidRPr="008A10E6">
        <w:rPr>
          <w:rFonts w:eastAsia="Times New Roman"/>
          <w:lang w:val="ru-RU"/>
        </w:rPr>
        <w:t xml:space="preserve"> языка, воспитание ценностного отношения к иностранному языку как инструменту поз</w:t>
      </w:r>
      <w:r w:rsidR="008A10E6">
        <w:rPr>
          <w:rFonts w:eastAsia="Times New Roman"/>
          <w:lang w:val="ru-RU"/>
        </w:rPr>
        <w:t>нания и достижения вза</w:t>
      </w:r>
      <w:r w:rsidR="008A10E6" w:rsidRPr="008A10E6">
        <w:rPr>
          <w:rFonts w:eastAsia="Times New Roman"/>
          <w:lang w:val="ru-RU"/>
        </w:rPr>
        <w:t>имопонимания между людьми</w:t>
      </w:r>
      <w:r w:rsidR="008A10E6">
        <w:rPr>
          <w:rFonts w:eastAsia="Times New Roman"/>
          <w:lang w:val="ru-RU"/>
        </w:rPr>
        <w:t>;</w:t>
      </w:r>
    </w:p>
    <w:p w:rsidR="00985697" w:rsidRDefault="008A10E6" w:rsidP="008A10E6">
      <w:pPr>
        <w:widowControl/>
        <w:autoSpaceDE/>
        <w:autoSpaceDN/>
        <w:adjustRightInd/>
        <w:ind w:left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о</w:t>
      </w:r>
      <w:r w:rsidRPr="008A10E6">
        <w:rPr>
          <w:rFonts w:eastAsia="Times New Roman"/>
          <w:lang w:val="ru-RU"/>
        </w:rPr>
        <w:t>сознание тесной связи</w:t>
      </w:r>
      <w:r>
        <w:rPr>
          <w:rFonts w:eastAsia="Times New Roman"/>
          <w:lang w:val="ru-RU"/>
        </w:rPr>
        <w:t xml:space="preserve"> между овладением иностранными языками и личностным, социальным и профессиональным ростом;</w:t>
      </w:r>
    </w:p>
    <w:p w:rsidR="008A10E6" w:rsidRPr="008A10E6" w:rsidRDefault="008A10E6" w:rsidP="008A10E6">
      <w:pPr>
        <w:widowControl/>
        <w:autoSpaceDE/>
        <w:autoSpaceDN/>
        <w:adjustRightInd/>
        <w:ind w:left="36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обогащение активного и потенциального словарного запаса, развитие культуры владения иностранным языком в соответствии с требованиями к нормам устной и письменной речи, правилам речевого этикета.</w:t>
      </w:r>
    </w:p>
    <w:p w:rsidR="00012A2D" w:rsidRPr="008A10E6" w:rsidRDefault="008A10E6" w:rsidP="008A10E6">
      <w:pPr>
        <w:widowControl/>
        <w:autoSpaceDE/>
        <w:autoSpaceDN/>
        <w:adjustRightInd/>
        <w:jc w:val="both"/>
        <w:rPr>
          <w:rFonts w:eastAsia="Times New Roman"/>
          <w:b/>
          <w:i/>
          <w:lang w:val="ru-RU"/>
        </w:rPr>
      </w:pPr>
      <w:r w:rsidRPr="008A10E6">
        <w:rPr>
          <w:rFonts w:eastAsia="Times New Roman"/>
          <w:b/>
          <w:i/>
          <w:lang w:val="ru-RU"/>
        </w:rPr>
        <w:t xml:space="preserve">Предметные результаты изучения предметной области </w:t>
      </w:r>
      <w:r w:rsidR="00012A2D" w:rsidRPr="008A10E6">
        <w:rPr>
          <w:rFonts w:eastAsia="Times New Roman"/>
          <w:b/>
          <w:i/>
          <w:lang w:val="ru-RU"/>
        </w:rPr>
        <w:t>Иностранны</w:t>
      </w:r>
      <w:r w:rsidRPr="008A10E6">
        <w:rPr>
          <w:rFonts w:eastAsia="Times New Roman"/>
          <w:b/>
          <w:i/>
          <w:lang w:val="ru-RU"/>
        </w:rPr>
        <w:t>е</w:t>
      </w:r>
      <w:r w:rsidR="00012A2D" w:rsidRPr="008A10E6">
        <w:rPr>
          <w:rFonts w:eastAsia="Times New Roman"/>
          <w:b/>
          <w:i/>
          <w:lang w:val="ru-RU"/>
        </w:rPr>
        <w:t xml:space="preserve"> язык</w:t>
      </w:r>
      <w:r w:rsidRPr="008A10E6">
        <w:rPr>
          <w:rFonts w:eastAsia="Times New Roman"/>
          <w:b/>
          <w:i/>
          <w:lang w:val="ru-RU"/>
        </w:rPr>
        <w:t>и должны отражать:</w:t>
      </w:r>
    </w:p>
    <w:p w:rsidR="0018335F" w:rsidRPr="00F97804" w:rsidRDefault="00F97804" w:rsidP="00F97804">
      <w:pPr>
        <w:pStyle w:val="a5"/>
        <w:numPr>
          <w:ilvl w:val="0"/>
          <w:numId w:val="23"/>
        </w:numPr>
        <w:jc w:val="both"/>
        <w:rPr>
          <w:rFonts w:eastAsia="Times New Roman"/>
          <w:color w:val="000000"/>
          <w:lang w:val="ru-RU"/>
        </w:rPr>
      </w:pPr>
      <w:proofErr w:type="gramStart"/>
      <w:r w:rsidRPr="00F97804">
        <w:rPr>
          <w:rFonts w:eastAsia="Times New Roman"/>
          <w:color w:val="000000"/>
          <w:lang w:val="ru-RU"/>
        </w:rPr>
        <w:t>формирование дружелюбного и толерантного отношения к ценностям иных</w:t>
      </w:r>
      <w:r w:rsidRPr="00F97804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F97804" w:rsidRPr="00F97804" w:rsidRDefault="00F97804" w:rsidP="00F97804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F97804">
        <w:rPr>
          <w:rFonts w:eastAsia="Times New Roman"/>
          <w:color w:val="000000"/>
          <w:lang w:val="ru-RU"/>
        </w:rPr>
        <w:t>формирование и совершенствование иноязычной</w:t>
      </w:r>
      <w:r w:rsidRPr="00587BCF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коммуникативной</w:t>
      </w:r>
      <w:r w:rsidRPr="00587BCF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компетенции; расширение и систематизация знаний о языке, расширение</w:t>
      </w:r>
      <w:r w:rsidRPr="00587BCF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лингвистического кругозора и лексического запаса, дальнейшее овладение общей речевой культурой</w:t>
      </w:r>
    </w:p>
    <w:p w:rsidR="00F97804" w:rsidRPr="00F97804" w:rsidRDefault="00F97804" w:rsidP="00F97804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F97804">
        <w:rPr>
          <w:rFonts w:eastAsia="Times New Roman"/>
          <w:color w:val="000000"/>
          <w:lang w:val="ru-RU"/>
        </w:rPr>
        <w:t xml:space="preserve">достижение </w:t>
      </w:r>
      <w:proofErr w:type="spellStart"/>
      <w:r w:rsidRPr="00F97804">
        <w:rPr>
          <w:rFonts w:eastAsia="Times New Roman"/>
          <w:color w:val="000000"/>
          <w:lang w:val="ru-RU"/>
        </w:rPr>
        <w:t>допорогового</w:t>
      </w:r>
      <w:proofErr w:type="spellEnd"/>
      <w:r w:rsidRPr="00F97804">
        <w:rPr>
          <w:rFonts w:eastAsia="Times New Roman"/>
          <w:color w:val="000000"/>
          <w:lang w:val="ru-RU"/>
        </w:rPr>
        <w:t xml:space="preserve"> уровня иноязычной коммуникативной компетенции;</w:t>
      </w:r>
    </w:p>
    <w:p w:rsidR="00F97804" w:rsidRPr="00F97804" w:rsidRDefault="00F97804" w:rsidP="00F97804">
      <w:pPr>
        <w:pStyle w:val="a5"/>
        <w:numPr>
          <w:ilvl w:val="0"/>
          <w:numId w:val="23"/>
        </w:numPr>
        <w:jc w:val="both"/>
        <w:rPr>
          <w:lang w:val="ru-RU"/>
        </w:rPr>
      </w:pPr>
      <w:r w:rsidRPr="00F97804">
        <w:rPr>
          <w:rFonts w:eastAsia="Times New Roman"/>
          <w:color w:val="000000"/>
          <w:lang w:val="ru-RU"/>
        </w:rPr>
        <w:t>создание основы для формирования интереса к совершенствованию достигнутого уровня владения изучаемым иностранным языком,</w:t>
      </w:r>
      <w:r w:rsidRPr="006C01E1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</w:t>
      </w:r>
      <w:r w:rsidRPr="006C01E1">
        <w:rPr>
          <w:rFonts w:eastAsia="Times New Roman"/>
          <w:color w:val="000000"/>
          <w:lang w:val="en"/>
        </w:rPr>
        <w:t> </w:t>
      </w:r>
      <w:r w:rsidRPr="00F97804">
        <w:rPr>
          <w:rFonts w:eastAsia="Times New Roman"/>
          <w:color w:val="000000"/>
          <w:lang w:val="ru-RU"/>
        </w:rPr>
        <w:t xml:space="preserve"> расширять свои знания в других предметных областях</w:t>
      </w:r>
      <w:r>
        <w:rPr>
          <w:rFonts w:eastAsia="Times New Roman"/>
          <w:color w:val="000000"/>
          <w:lang w:val="ru-RU"/>
        </w:rPr>
        <w:t>.</w:t>
      </w:r>
    </w:p>
    <w:p w:rsidR="003C52D9" w:rsidRDefault="003C52D9" w:rsidP="00F97804">
      <w:pPr>
        <w:pStyle w:val="a5"/>
        <w:jc w:val="both"/>
        <w:rPr>
          <w:rFonts w:eastAsia="Times New Roman"/>
          <w:b/>
          <w:color w:val="000000"/>
          <w:lang w:val="ru-RU"/>
        </w:rPr>
      </w:pPr>
    </w:p>
    <w:p w:rsidR="00F97804" w:rsidRPr="00985697" w:rsidRDefault="00F97804" w:rsidP="00F97804">
      <w:pPr>
        <w:pStyle w:val="a5"/>
        <w:jc w:val="both"/>
        <w:rPr>
          <w:rFonts w:eastAsia="Times New Roman"/>
          <w:b/>
          <w:i/>
          <w:color w:val="000000"/>
          <w:lang w:val="ru-RU"/>
        </w:rPr>
      </w:pPr>
      <w:r w:rsidRPr="00985697">
        <w:rPr>
          <w:rFonts w:eastAsia="Times New Roman"/>
          <w:b/>
          <w:i/>
          <w:color w:val="000000"/>
          <w:lang w:val="ru-RU"/>
        </w:rPr>
        <w:t>Изучение предметной области Математика и информатика должно отражать:</w:t>
      </w:r>
    </w:p>
    <w:p w:rsidR="00F97804" w:rsidRDefault="00F97804" w:rsidP="00F97804">
      <w:pPr>
        <w:pStyle w:val="a5"/>
        <w:jc w:val="both"/>
        <w:rPr>
          <w:rFonts w:eastAsia="Times New Roman"/>
          <w:b/>
          <w:color w:val="000000"/>
          <w:lang w:val="ru-RU"/>
        </w:rPr>
      </w:pPr>
      <w:r>
        <w:rPr>
          <w:rFonts w:eastAsia="Times New Roman"/>
          <w:b/>
          <w:color w:val="000000"/>
          <w:lang w:val="ru-RU"/>
        </w:rPr>
        <w:t>Математика. Алгебра. Геометрия. Информатика.</w:t>
      </w:r>
    </w:p>
    <w:p w:rsidR="00F97804" w:rsidRDefault="00F97804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 w:rsidRPr="003C52D9">
        <w:rPr>
          <w:lang w:val="ru-RU"/>
        </w:rPr>
        <w:t>Формирование представлений о математике как о методе познания действительности, позволяющем описывать и изуч</w:t>
      </w:r>
      <w:r w:rsidR="003C52D9" w:rsidRPr="003C52D9">
        <w:rPr>
          <w:lang w:val="ru-RU"/>
        </w:rPr>
        <w:t xml:space="preserve">ать реальные процессы и явления, осознание роли математики в развитии России  мира, </w:t>
      </w:r>
    </w:p>
    <w:p w:rsidR="003C52D9" w:rsidRDefault="003C52D9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proofErr w:type="gramStart"/>
      <w:r>
        <w:rPr>
          <w:lang w:val="ru-RU"/>
        </w:rPr>
        <w:t>Развитие умений работать с учебным математическим текстом 9анализировать,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  <w:proofErr w:type="gramEnd"/>
    </w:p>
    <w:p w:rsidR="003C52D9" w:rsidRDefault="003C52D9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3C52D9" w:rsidRDefault="003C52D9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Овладение символьным языком алгебры, приемами выполнения тождественных преобразований выражений, решений уравнений, систем уравнений, неравенств и систем неравенств, моделировать реальные ситуации на языке алгебры, исследовать построенные модели с использованием аппарата алгебры, интерпретировать полученные результаты;</w:t>
      </w:r>
    </w:p>
    <w:p w:rsidR="003C52D9" w:rsidRDefault="003C52D9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 xml:space="preserve">Овладение системой функциональных понятий, развитие умения использовать функционально-графические представления для решения различных </w:t>
      </w:r>
      <w:r>
        <w:rPr>
          <w:lang w:val="ru-RU"/>
        </w:rPr>
        <w:lastRenderedPageBreak/>
        <w:t>математических задач, для описания анализа реальных зависимостей;</w:t>
      </w:r>
    </w:p>
    <w:p w:rsidR="003C52D9" w:rsidRDefault="003C52D9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Овладение геометрическим языком, развитие умения использовать для его описания предметов окружающего мира</w:t>
      </w:r>
      <w:r w:rsidR="00653B3B">
        <w:rPr>
          <w:lang w:val="ru-RU"/>
        </w:rPr>
        <w:t>, развитие пространственных представлений, изобразительных умений, навыков геометрических построений;</w:t>
      </w:r>
    </w:p>
    <w:p w:rsidR="00653B3B" w:rsidRDefault="00653B3B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Формирование систематических знаний о плоских фигурах и их свойствах, представлений о простейших пространственных телах, развитие умений моделировать реальные ситуации на языке геометрии, исследование построений модели с использованием геометрических понятий и теорем, аппарата алгебры, решений геометрических и практических задач;</w:t>
      </w:r>
    </w:p>
    <w:p w:rsidR="00653B3B" w:rsidRDefault="00653B3B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</w:t>
      </w:r>
    </w:p>
    <w:p w:rsidR="00653B3B" w:rsidRDefault="00653B3B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Развитие умений применять полученные понятия, результаты, методы для решения задач практического характера и задач из смежных дисциплин с использованием необходимых справочных материалов, компьютера, пользования оценкой и прикидкой при практических расчетах;</w:t>
      </w:r>
    </w:p>
    <w:p w:rsidR="00653B3B" w:rsidRDefault="00653B3B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Формирование информационной  алгоритмической культуры;</w:t>
      </w:r>
    </w:p>
    <w:p w:rsidR="00653B3B" w:rsidRDefault="00653B3B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 xml:space="preserve"> Формирование представлений об основных изучаемых понятиях: информация, алгоритм, модель – их </w:t>
      </w:r>
      <w:r w:rsidR="00985697">
        <w:rPr>
          <w:lang w:val="ru-RU"/>
        </w:rPr>
        <w:t>с</w:t>
      </w:r>
      <w:r>
        <w:rPr>
          <w:lang w:val="ru-RU"/>
        </w:rPr>
        <w:t>в</w:t>
      </w:r>
      <w:r w:rsidR="00985697">
        <w:rPr>
          <w:lang w:val="ru-RU"/>
        </w:rPr>
        <w:t>о</w:t>
      </w:r>
      <w:r>
        <w:rPr>
          <w:lang w:val="ru-RU"/>
        </w:rPr>
        <w:t>йства;</w:t>
      </w:r>
    </w:p>
    <w:p w:rsidR="00653B3B" w:rsidRDefault="00653B3B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Развитие а</w:t>
      </w:r>
      <w:r w:rsidR="00985697">
        <w:rPr>
          <w:lang w:val="ru-RU"/>
        </w:rPr>
        <w:t>лгоритми</w:t>
      </w:r>
      <w:r>
        <w:rPr>
          <w:lang w:val="ru-RU"/>
        </w:rPr>
        <w:t>ческого мышления, необходимого в профессиональной деятельности в современных условиях, знакомство с одним из языков п</w:t>
      </w:r>
      <w:r w:rsidR="00985697">
        <w:rPr>
          <w:lang w:val="ru-RU"/>
        </w:rPr>
        <w:t>р</w:t>
      </w:r>
      <w:r>
        <w:rPr>
          <w:lang w:val="ru-RU"/>
        </w:rPr>
        <w:t>ограммирования и основными алгоритмическими структурами – линейной, условной, циклической;</w:t>
      </w:r>
    </w:p>
    <w:p w:rsidR="00653B3B" w:rsidRDefault="00985697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диаграммы;</w:t>
      </w:r>
    </w:p>
    <w:p w:rsidR="00985697" w:rsidRDefault="00985697" w:rsidP="003C52D9">
      <w:pPr>
        <w:pStyle w:val="a5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85697" w:rsidRPr="003C52D9" w:rsidRDefault="00985697" w:rsidP="00985697">
      <w:pPr>
        <w:pStyle w:val="a5"/>
        <w:jc w:val="both"/>
        <w:rPr>
          <w:lang w:val="ru-RU"/>
        </w:rPr>
      </w:pPr>
    </w:p>
    <w:p w:rsidR="007C1267" w:rsidRDefault="007C1267" w:rsidP="0018335F">
      <w:pPr>
        <w:rPr>
          <w:lang w:val="ru-RU"/>
        </w:rPr>
      </w:pPr>
    </w:p>
    <w:p w:rsidR="00EB66F9" w:rsidRDefault="00376A44" w:rsidP="00EB66F9">
      <w:pPr>
        <w:jc w:val="both"/>
        <w:rPr>
          <w:lang w:val="ru-RU"/>
        </w:rPr>
      </w:pPr>
      <w:r w:rsidRPr="00EB66F9">
        <w:rPr>
          <w:b/>
          <w:i/>
          <w:lang w:val="ru-RU"/>
        </w:rPr>
        <w:t xml:space="preserve">В Организационный раздел ООП </w:t>
      </w:r>
      <w:r w:rsidR="00FF6919">
        <w:rPr>
          <w:b/>
          <w:i/>
          <w:lang w:val="ru-RU"/>
        </w:rPr>
        <w:t>О</w:t>
      </w:r>
      <w:r w:rsidRPr="00EB66F9">
        <w:rPr>
          <w:b/>
          <w:i/>
          <w:lang w:val="ru-RU"/>
        </w:rPr>
        <w:t>ОО</w:t>
      </w:r>
      <w:r w:rsidR="00EB66F9">
        <w:rPr>
          <w:lang w:val="ru-RU"/>
        </w:rPr>
        <w:t xml:space="preserve"> </w:t>
      </w:r>
      <w:r w:rsidR="00EB66F9" w:rsidRPr="00EB66F9">
        <w:rPr>
          <w:b/>
          <w:i/>
          <w:lang w:val="ru-RU"/>
        </w:rPr>
        <w:t>внести следующие дополнения</w:t>
      </w:r>
      <w:r w:rsidR="00EB66F9" w:rsidRPr="00EB66F9">
        <w:rPr>
          <w:lang w:val="ru-RU"/>
        </w:rPr>
        <w:t>:</w:t>
      </w:r>
    </w:p>
    <w:p w:rsidR="00376A44" w:rsidRPr="00EB66F9" w:rsidRDefault="00EB66F9" w:rsidP="00EB66F9">
      <w:pPr>
        <w:jc w:val="both"/>
        <w:rPr>
          <w:b/>
          <w:i/>
          <w:lang w:val="ru-RU"/>
        </w:rPr>
      </w:pPr>
      <w:r w:rsidRPr="00EB66F9">
        <w:rPr>
          <w:b/>
          <w:i/>
          <w:lang w:val="ru-RU"/>
        </w:rPr>
        <w:t>П</w:t>
      </w:r>
      <w:r w:rsidR="00376A44" w:rsidRPr="00EB66F9">
        <w:rPr>
          <w:b/>
          <w:i/>
          <w:lang w:val="ru-RU"/>
        </w:rPr>
        <w:t xml:space="preserve">ункт 3.2.1 Кадровые условия реализации основной образовательной программы </w:t>
      </w:r>
    </w:p>
    <w:p w:rsidR="00376A44" w:rsidRPr="00EB66F9" w:rsidRDefault="00376A44" w:rsidP="00376A44">
      <w:pPr>
        <w:widowControl/>
        <w:autoSpaceDE/>
        <w:autoSpaceDN/>
        <w:adjustRightInd/>
        <w:ind w:firstLine="709"/>
        <w:jc w:val="center"/>
        <w:rPr>
          <w:rFonts w:eastAsia="Times New Roman"/>
          <w:bCs/>
          <w:i/>
          <w:lang w:val="ru-RU"/>
        </w:rPr>
      </w:pPr>
      <w:r w:rsidRPr="00EB66F9">
        <w:rPr>
          <w:rFonts w:eastAsia="Times New Roman"/>
          <w:bCs/>
          <w:i/>
          <w:lang w:val="ru-RU"/>
        </w:rPr>
        <w:t>Публикации:</w:t>
      </w:r>
    </w:p>
    <w:p w:rsidR="00376A44" w:rsidRPr="00376A44" w:rsidRDefault="00376A44" w:rsidP="00376A44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Аракчеева С.А. Организация взаимодействия участников образовательных отношений для реализации ООП НОО//Чупин Н.В., Аракчеева С.А., </w:t>
      </w:r>
      <w:proofErr w:type="spellStart"/>
      <w:r w:rsidRPr="00376A44">
        <w:rPr>
          <w:iCs/>
          <w:lang w:val="ru-RU" w:eastAsia="en-US"/>
        </w:rPr>
        <w:t>Веденьев</w:t>
      </w:r>
      <w:proofErr w:type="spellEnd"/>
      <w:r w:rsidRPr="00376A44">
        <w:rPr>
          <w:iCs/>
          <w:lang w:val="ru-RU" w:eastAsia="en-US"/>
        </w:rPr>
        <w:t xml:space="preserve"> М.П., Леонидова С.Л. Начальное общее образование: реализация ФГОС, новые подходы: материалы межрегиональной научно-практической конференции/под науч. ред. </w:t>
      </w:r>
      <w:proofErr w:type="spellStart"/>
      <w:r w:rsidRPr="00376A44">
        <w:rPr>
          <w:iCs/>
          <w:lang w:val="ru-RU" w:eastAsia="en-US"/>
        </w:rPr>
        <w:t>О.М.Фалетровой</w:t>
      </w:r>
      <w:proofErr w:type="spellEnd"/>
      <w:r w:rsidRPr="00376A44">
        <w:rPr>
          <w:iCs/>
          <w:lang w:val="ru-RU" w:eastAsia="en-US"/>
        </w:rPr>
        <w:t>. Ярославль: РИО ЯГПУ, 2016. - 99 с.</w:t>
      </w:r>
    </w:p>
    <w:p w:rsidR="00376A44" w:rsidRPr="00376A44" w:rsidRDefault="00376A44" w:rsidP="00376A44">
      <w:pPr>
        <w:pStyle w:val="a5"/>
        <w:widowControl/>
        <w:numPr>
          <w:ilvl w:val="0"/>
          <w:numId w:val="12"/>
        </w:numPr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Аракчеева, С. А. Подходы к разработке основной образовательной программы начального общего образования [Текст] / С. А. Аракчеева, О. М. </w:t>
      </w:r>
      <w:proofErr w:type="spellStart"/>
      <w:r w:rsidRPr="00376A44">
        <w:rPr>
          <w:iCs/>
          <w:lang w:val="ru-RU" w:eastAsia="en-US"/>
        </w:rPr>
        <w:t>Фалетрова</w:t>
      </w:r>
      <w:proofErr w:type="spellEnd"/>
      <w:r w:rsidRPr="00376A44">
        <w:rPr>
          <w:iCs/>
          <w:lang w:val="ru-RU" w:eastAsia="en-US"/>
        </w:rPr>
        <w:t xml:space="preserve"> // Начальное общее образование: реализация ФГОС, новые подходы : материалы межрегиональной научно-практической конференции, 29 апреля 2016 г. / М-во образования и науки</w:t>
      </w:r>
      <w:proofErr w:type="gramStart"/>
      <w:r w:rsidRPr="00376A44">
        <w:rPr>
          <w:iCs/>
          <w:lang w:val="ru-RU" w:eastAsia="en-US"/>
        </w:rPr>
        <w:t xml:space="preserve"> Р</w:t>
      </w:r>
      <w:proofErr w:type="gramEnd"/>
      <w:r w:rsidRPr="00376A44">
        <w:rPr>
          <w:iCs/>
          <w:lang w:val="ru-RU" w:eastAsia="en-US"/>
        </w:rPr>
        <w:t xml:space="preserve">ос. Федерации, ФГБОУ ВО «Ярославский гос. </w:t>
      </w:r>
      <w:proofErr w:type="spellStart"/>
      <w:r w:rsidRPr="00376A44">
        <w:rPr>
          <w:iCs/>
          <w:lang w:val="ru-RU" w:eastAsia="en-US"/>
        </w:rPr>
        <w:t>пед</w:t>
      </w:r>
      <w:proofErr w:type="spellEnd"/>
      <w:r w:rsidRPr="00376A44">
        <w:rPr>
          <w:iCs/>
          <w:lang w:val="ru-RU" w:eastAsia="en-US"/>
        </w:rPr>
        <w:t>. ун-т им. К. Д. Ушинского» [и др.]</w:t>
      </w:r>
      <w:proofErr w:type="gramStart"/>
      <w:r w:rsidRPr="00376A44">
        <w:rPr>
          <w:iCs/>
          <w:lang w:val="ru-RU" w:eastAsia="en-US"/>
        </w:rPr>
        <w:t xml:space="preserve"> ;</w:t>
      </w:r>
      <w:proofErr w:type="gramEnd"/>
      <w:r w:rsidRPr="00376A44">
        <w:rPr>
          <w:iCs/>
          <w:lang w:val="ru-RU" w:eastAsia="en-US"/>
        </w:rPr>
        <w:t xml:space="preserve"> под науч. ред. О. М. </w:t>
      </w:r>
      <w:proofErr w:type="spellStart"/>
      <w:r w:rsidRPr="00376A44">
        <w:rPr>
          <w:iCs/>
          <w:lang w:val="ru-RU" w:eastAsia="en-US"/>
        </w:rPr>
        <w:t>Фалетровой</w:t>
      </w:r>
      <w:proofErr w:type="spellEnd"/>
      <w:r w:rsidRPr="00376A44">
        <w:rPr>
          <w:iCs/>
          <w:lang w:val="ru-RU" w:eastAsia="en-US"/>
        </w:rPr>
        <w:t>. – Ярославль</w:t>
      </w:r>
      <w:proofErr w:type="gramStart"/>
      <w:r w:rsidRPr="00376A44">
        <w:rPr>
          <w:iCs/>
          <w:lang w:val="ru-RU" w:eastAsia="en-US"/>
        </w:rPr>
        <w:t xml:space="preserve"> :</w:t>
      </w:r>
      <w:proofErr w:type="gramEnd"/>
      <w:r w:rsidRPr="00376A44">
        <w:rPr>
          <w:iCs/>
          <w:lang w:val="ru-RU" w:eastAsia="en-US"/>
        </w:rPr>
        <w:t xml:space="preserve"> РИО ЯГПУ, 2016. – С. 40-43.</w:t>
      </w:r>
    </w:p>
    <w:p w:rsidR="00376A44" w:rsidRPr="00376A44" w:rsidRDefault="00376A44" w:rsidP="00376A44">
      <w:pPr>
        <w:pStyle w:val="a5"/>
        <w:widowControl/>
        <w:numPr>
          <w:ilvl w:val="0"/>
          <w:numId w:val="13"/>
        </w:numPr>
        <w:autoSpaceDE/>
        <w:autoSpaceDN/>
        <w:adjustRightInd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Аракчеева, С. А. Формирование потребности к саморазвитию воспитанников в условиях санаторной школы-интерната [Текст] / С. А. Аракчеева, М. И. Рожков // </w:t>
      </w:r>
      <w:proofErr w:type="spellStart"/>
      <w:r w:rsidRPr="00376A44">
        <w:rPr>
          <w:iCs/>
          <w:lang w:val="ru-RU" w:eastAsia="en-US"/>
        </w:rPr>
        <w:t>Акмеологические</w:t>
      </w:r>
      <w:proofErr w:type="spellEnd"/>
      <w:r w:rsidRPr="00376A44">
        <w:rPr>
          <w:iCs/>
          <w:lang w:val="ru-RU" w:eastAsia="en-US"/>
        </w:rPr>
        <w:t xml:space="preserve"> ресурсы социально-психологического здоровья молодежи: материалы международной научно-практической </w:t>
      </w:r>
      <w:proofErr w:type="gramStart"/>
      <w:r w:rsidRPr="00376A44">
        <w:rPr>
          <w:iCs/>
          <w:lang w:val="ru-RU" w:eastAsia="en-US"/>
        </w:rPr>
        <w:t>интернет-конференции</w:t>
      </w:r>
      <w:proofErr w:type="gramEnd"/>
      <w:r w:rsidRPr="00376A44">
        <w:rPr>
          <w:iCs/>
          <w:lang w:val="ru-RU" w:eastAsia="en-US"/>
        </w:rPr>
        <w:t>, 12-13 декабря 2016 г. / отв. ред. А. Н. Тесленко; Университет КАЗГЮУ. – Астана</w:t>
      </w:r>
      <w:proofErr w:type="gramStart"/>
      <w:r w:rsidRPr="00376A44">
        <w:rPr>
          <w:iCs/>
          <w:lang w:val="ru-RU" w:eastAsia="en-US"/>
        </w:rPr>
        <w:t xml:space="preserve"> :</w:t>
      </w:r>
      <w:proofErr w:type="gramEnd"/>
      <w:r w:rsidRPr="00376A44">
        <w:rPr>
          <w:iCs/>
          <w:lang w:val="ru-RU" w:eastAsia="en-US"/>
        </w:rPr>
        <w:t xml:space="preserve"> Республиканский центр научно-технической информации, 2016. – С. 10-13.</w:t>
      </w:r>
    </w:p>
    <w:p w:rsidR="00376A44" w:rsidRPr="00EB66F9" w:rsidRDefault="00376A44" w:rsidP="00376A44">
      <w:pPr>
        <w:widowControl/>
        <w:autoSpaceDE/>
        <w:autoSpaceDN/>
        <w:adjustRightInd/>
        <w:jc w:val="center"/>
        <w:rPr>
          <w:i/>
          <w:iCs/>
          <w:lang w:val="ru-RU" w:eastAsia="en-US"/>
        </w:rPr>
      </w:pPr>
      <w:r w:rsidRPr="00EB66F9">
        <w:rPr>
          <w:i/>
          <w:iCs/>
          <w:lang w:val="ru-RU" w:eastAsia="en-US"/>
        </w:rPr>
        <w:lastRenderedPageBreak/>
        <w:t xml:space="preserve">Конференции </w:t>
      </w:r>
    </w:p>
    <w:p w:rsidR="00376A44" w:rsidRPr="00EB66F9" w:rsidRDefault="00376A44" w:rsidP="00376A44">
      <w:pPr>
        <w:widowControl/>
        <w:autoSpaceDE/>
        <w:autoSpaceDN/>
        <w:adjustRightInd/>
        <w:jc w:val="both"/>
        <w:rPr>
          <w:iCs/>
          <w:lang w:val="ru-RU" w:eastAsia="en-US"/>
        </w:rPr>
      </w:pPr>
      <w:r w:rsidRPr="00EB66F9">
        <w:rPr>
          <w:i/>
          <w:iCs/>
          <w:lang w:val="ru-RU" w:eastAsia="en-US"/>
        </w:rPr>
        <w:t>Международные научно-практические конференции</w:t>
      </w:r>
      <w:r w:rsidRPr="00EB66F9">
        <w:rPr>
          <w:iCs/>
          <w:lang w:val="ru-RU" w:eastAsia="en-US"/>
        </w:rPr>
        <w:t>:</w:t>
      </w:r>
    </w:p>
    <w:p w:rsidR="00376A44" w:rsidRPr="00376A44" w:rsidRDefault="00982D4B" w:rsidP="00376A44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 </w:t>
      </w:r>
      <w:r w:rsidR="00376A44" w:rsidRPr="00376A44">
        <w:rPr>
          <w:iCs/>
          <w:lang w:val="ru-RU" w:eastAsia="en-US"/>
        </w:rPr>
        <w:t>«</w:t>
      </w:r>
      <w:proofErr w:type="spellStart"/>
      <w:r w:rsidR="00376A44" w:rsidRPr="00376A44">
        <w:rPr>
          <w:iCs/>
          <w:lang w:val="ru-RU" w:eastAsia="en-US"/>
        </w:rPr>
        <w:t>Системогенез</w:t>
      </w:r>
      <w:proofErr w:type="spellEnd"/>
      <w:r w:rsidR="00376A44" w:rsidRPr="00376A44">
        <w:rPr>
          <w:iCs/>
          <w:lang w:val="ru-RU" w:eastAsia="en-US"/>
        </w:rPr>
        <w:t xml:space="preserve"> учебной и профессиональной деятельности» (Ярославль, 2015); </w:t>
      </w:r>
    </w:p>
    <w:p w:rsidR="007D1C7C" w:rsidRDefault="00376A44" w:rsidP="007D1C7C">
      <w:pPr>
        <w:widowControl/>
        <w:numPr>
          <w:ilvl w:val="0"/>
          <w:numId w:val="10"/>
        </w:numPr>
        <w:autoSpaceDE/>
        <w:autoSpaceDN/>
        <w:adjustRightInd/>
        <w:ind w:left="0" w:firstLine="0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>«</w:t>
      </w:r>
      <w:proofErr w:type="spellStart"/>
      <w:r w:rsidRPr="00376A44">
        <w:rPr>
          <w:iCs/>
          <w:lang w:val="ru-RU" w:eastAsia="en-US"/>
        </w:rPr>
        <w:t>Акмеологические</w:t>
      </w:r>
      <w:proofErr w:type="spellEnd"/>
      <w:r w:rsidRPr="00376A44">
        <w:rPr>
          <w:iCs/>
          <w:lang w:val="ru-RU" w:eastAsia="en-US"/>
        </w:rPr>
        <w:t xml:space="preserve"> ресурсы социально-психологического здоровья молодежи» (Казахстан, 2016); </w:t>
      </w:r>
    </w:p>
    <w:p w:rsidR="007D1C7C" w:rsidRPr="007D1C7C" w:rsidRDefault="007D1C7C" w:rsidP="007D1C7C">
      <w:pPr>
        <w:widowControl/>
        <w:autoSpaceDE/>
        <w:autoSpaceDN/>
        <w:adjustRightInd/>
        <w:jc w:val="both"/>
        <w:rPr>
          <w:iCs/>
          <w:lang w:val="ru-RU" w:eastAsia="en-US"/>
        </w:rPr>
      </w:pPr>
      <w:r w:rsidRPr="00EB66F9">
        <w:rPr>
          <w:i/>
          <w:iCs/>
          <w:lang w:val="ru-RU" w:eastAsia="en-US"/>
        </w:rPr>
        <w:t>Всероссийские научно-практические конференции</w:t>
      </w:r>
      <w:r w:rsidRPr="007D1C7C">
        <w:rPr>
          <w:iCs/>
          <w:lang w:val="ru-RU" w:eastAsia="en-US"/>
        </w:rPr>
        <w:t>:</w:t>
      </w:r>
    </w:p>
    <w:p w:rsidR="00376A44" w:rsidRPr="007D1C7C" w:rsidRDefault="00376A44" w:rsidP="007D1C7C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lang w:val="ru-RU" w:eastAsia="en-US"/>
        </w:rPr>
      </w:pPr>
      <w:r w:rsidRPr="007D1C7C">
        <w:rPr>
          <w:iCs/>
          <w:lang w:val="ru-RU" w:eastAsia="en-US"/>
        </w:rPr>
        <w:t xml:space="preserve">Всероссийских </w:t>
      </w:r>
      <w:proofErr w:type="spellStart"/>
      <w:r w:rsidRPr="007D1C7C">
        <w:rPr>
          <w:iCs/>
          <w:lang w:val="ru-RU" w:eastAsia="en-US"/>
        </w:rPr>
        <w:t>Брудновских</w:t>
      </w:r>
      <w:proofErr w:type="spellEnd"/>
      <w:r w:rsidRPr="007D1C7C">
        <w:rPr>
          <w:iCs/>
          <w:lang w:val="ru-RU" w:eastAsia="en-US"/>
        </w:rPr>
        <w:t xml:space="preserve"> педагогических чтений с международным участием (Курск, 2016); </w:t>
      </w:r>
    </w:p>
    <w:p w:rsidR="00376A44" w:rsidRPr="007D1C7C" w:rsidRDefault="00376A44" w:rsidP="007D1C7C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lang w:val="ru-RU" w:eastAsia="en-US"/>
        </w:rPr>
      </w:pPr>
      <w:r w:rsidRPr="007D1C7C">
        <w:rPr>
          <w:iCs/>
          <w:lang w:val="ru-RU" w:eastAsia="en-US"/>
        </w:rPr>
        <w:t xml:space="preserve">«Социальное партнерство: педагогическая поддержка субъектов образования» (Москва, 2016); </w:t>
      </w:r>
    </w:p>
    <w:p w:rsidR="00376A44" w:rsidRPr="007D1C7C" w:rsidRDefault="00376A44" w:rsidP="007D1C7C">
      <w:pPr>
        <w:pStyle w:val="a5"/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lang w:val="ru-RU" w:eastAsia="en-US"/>
        </w:rPr>
      </w:pPr>
      <w:r w:rsidRPr="007D1C7C">
        <w:rPr>
          <w:iCs/>
          <w:lang w:val="ru-RU" w:eastAsia="en-US"/>
        </w:rPr>
        <w:t xml:space="preserve">«Воспитание свободного человека» (Москва, 2016 г.). </w:t>
      </w:r>
    </w:p>
    <w:p w:rsidR="00376A44" w:rsidRPr="00376A44" w:rsidRDefault="00376A44" w:rsidP="00376A44">
      <w:pPr>
        <w:widowControl/>
        <w:autoSpaceDE/>
        <w:autoSpaceDN/>
        <w:adjustRightInd/>
        <w:jc w:val="both"/>
        <w:rPr>
          <w:iCs/>
          <w:lang w:val="ru-RU" w:eastAsia="en-US"/>
        </w:rPr>
      </w:pPr>
      <w:r w:rsidRPr="00EB66F9">
        <w:rPr>
          <w:i/>
          <w:iCs/>
          <w:lang w:val="ru-RU" w:eastAsia="en-US"/>
        </w:rPr>
        <w:t>Межрегиональные научно-практические конференции</w:t>
      </w:r>
      <w:r w:rsidRPr="00376A44">
        <w:rPr>
          <w:iCs/>
          <w:lang w:val="ru-RU" w:eastAsia="en-US"/>
        </w:rPr>
        <w:t>:</w:t>
      </w:r>
    </w:p>
    <w:p w:rsidR="00376A44" w:rsidRPr="00376A44" w:rsidRDefault="00376A44" w:rsidP="007D1C7C">
      <w:pPr>
        <w:widowControl/>
        <w:numPr>
          <w:ilvl w:val="0"/>
          <w:numId w:val="7"/>
        </w:numPr>
        <w:autoSpaceDE/>
        <w:autoSpaceDN/>
        <w:adjustRightInd/>
        <w:ind w:left="709" w:hanging="283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«Актуальные вопросы организации обучения детей и молодежи с ограниченными возможностями здоровья и инвалидностью» (Ярославль, 2016); </w:t>
      </w:r>
    </w:p>
    <w:p w:rsidR="00376A44" w:rsidRPr="00376A44" w:rsidRDefault="00376A44" w:rsidP="007D1C7C">
      <w:pPr>
        <w:widowControl/>
        <w:numPr>
          <w:ilvl w:val="0"/>
          <w:numId w:val="7"/>
        </w:numPr>
        <w:autoSpaceDE/>
        <w:autoSpaceDN/>
        <w:adjustRightInd/>
        <w:ind w:left="709" w:hanging="283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«Применение информационных и коммуникационных технологий в профессиональной деятельности современного педагога в рамках реализации ФГОС» (Иваново, 2016), </w:t>
      </w:r>
    </w:p>
    <w:p w:rsidR="00376A44" w:rsidRPr="00376A44" w:rsidRDefault="00376A44" w:rsidP="007D1C7C">
      <w:pPr>
        <w:widowControl/>
        <w:numPr>
          <w:ilvl w:val="0"/>
          <w:numId w:val="7"/>
        </w:numPr>
        <w:autoSpaceDE/>
        <w:autoSpaceDN/>
        <w:adjustRightInd/>
        <w:ind w:left="709" w:hanging="283"/>
        <w:contextualSpacing/>
        <w:jc w:val="both"/>
        <w:rPr>
          <w:iCs/>
          <w:lang w:val="ru-RU" w:eastAsia="en-US"/>
        </w:rPr>
      </w:pPr>
      <w:r w:rsidRPr="00376A44">
        <w:rPr>
          <w:iCs/>
          <w:lang w:val="ru-RU" w:eastAsia="en-US"/>
        </w:rPr>
        <w:t xml:space="preserve">«Организация взаимодействия социального партнерства в рамках профориентации школьников» (Ярославль, 2016), </w:t>
      </w:r>
    </w:p>
    <w:p w:rsidR="00376A44" w:rsidRPr="00376A44" w:rsidRDefault="00376A44" w:rsidP="00376A44">
      <w:pPr>
        <w:widowControl/>
        <w:tabs>
          <w:tab w:val="left" w:pos="0"/>
        </w:tabs>
        <w:autoSpaceDE/>
        <w:autoSpaceDN/>
        <w:adjustRightInd/>
        <w:jc w:val="center"/>
        <w:rPr>
          <w:lang w:val="ru-RU" w:eastAsia="en-US"/>
        </w:rPr>
      </w:pPr>
      <w:r w:rsidRPr="00EB66F9">
        <w:rPr>
          <w:i/>
          <w:lang w:val="ru-RU" w:eastAsia="en-US"/>
        </w:rPr>
        <w:t>Постоянно действующие семинары</w:t>
      </w:r>
      <w:r w:rsidRPr="00376A44">
        <w:rPr>
          <w:lang w:val="ru-RU" w:eastAsia="en-US"/>
        </w:rPr>
        <w:t>:</w:t>
      </w:r>
    </w:p>
    <w:p w:rsidR="00376A44" w:rsidRPr="00982D4B" w:rsidRDefault="00376A44" w:rsidP="00982D4B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982D4B">
        <w:rPr>
          <w:rFonts w:eastAsia="Times New Roman"/>
          <w:lang w:val="ru-RU"/>
        </w:rPr>
        <w:t>Семинар-практикум «Универсальные учебные действия в рамках ИКТ»</w:t>
      </w:r>
    </w:p>
    <w:p w:rsidR="00376A44" w:rsidRPr="00EB66F9" w:rsidRDefault="00376A44" w:rsidP="00376A44">
      <w:pPr>
        <w:widowControl/>
        <w:autoSpaceDE/>
        <w:autoSpaceDN/>
        <w:adjustRightInd/>
        <w:contextualSpacing/>
        <w:jc w:val="center"/>
        <w:rPr>
          <w:i/>
          <w:lang w:val="ru-RU" w:eastAsia="en-US"/>
        </w:rPr>
      </w:pPr>
      <w:r w:rsidRPr="00EB66F9">
        <w:rPr>
          <w:i/>
          <w:lang w:val="ru-RU" w:eastAsia="en-US"/>
        </w:rPr>
        <w:t>Дистанционная поддержка</w:t>
      </w:r>
    </w:p>
    <w:p w:rsidR="00376A44" w:rsidRPr="000A302C" w:rsidRDefault="00376A44" w:rsidP="00376A44">
      <w:pPr>
        <w:widowControl/>
        <w:suppressAutoHyphens/>
        <w:autoSpaceDE/>
        <w:autoSpaceDN/>
        <w:adjustRightInd/>
        <w:jc w:val="both"/>
        <w:rPr>
          <w:rFonts w:eastAsia="Times New Roman"/>
          <w:i/>
          <w:iCs/>
          <w:lang w:val="ru-RU" w:eastAsia="ar-SA"/>
        </w:rPr>
      </w:pPr>
      <w:r w:rsidRPr="00376A44">
        <w:rPr>
          <w:rFonts w:eastAsia="Times New Roman"/>
          <w:iCs/>
          <w:lang w:val="ru-RU" w:eastAsia="ar-SA"/>
        </w:rPr>
        <w:t>Сайт муниципального общеобразовательного учреждения «Санаторная школа-интернат №6</w:t>
      </w:r>
      <w:r w:rsidRPr="000A302C">
        <w:rPr>
          <w:rFonts w:eastAsia="Times New Roman"/>
          <w:iCs/>
          <w:lang w:val="ru-RU" w:eastAsia="ar-SA"/>
        </w:rPr>
        <w:t>»</w:t>
      </w:r>
      <w:r w:rsidRPr="000A302C">
        <w:rPr>
          <w:rFonts w:eastAsia="Times New Roman"/>
          <w:i/>
          <w:iCs/>
          <w:lang w:val="ru-RU" w:eastAsia="ar-SA"/>
        </w:rPr>
        <w:t xml:space="preserve">  </w:t>
      </w:r>
      <w:hyperlink r:id="rId8" w:history="1">
        <w:r w:rsidRPr="000A302C">
          <w:rPr>
            <w:rFonts w:eastAsia="Times New Roman"/>
            <w:i/>
            <w:iCs/>
            <w:lang w:val="ru-RU" w:eastAsia="ar-SA"/>
          </w:rPr>
          <w:t>https://int6-yar.edu.yar.ru/</w:t>
        </w:r>
      </w:hyperlink>
      <w:r w:rsidRPr="000A302C">
        <w:rPr>
          <w:rFonts w:eastAsia="Times New Roman"/>
          <w:i/>
          <w:iCs/>
          <w:lang w:val="ru-RU" w:eastAsia="ar-SA"/>
        </w:rPr>
        <w:t>;</w:t>
      </w:r>
    </w:p>
    <w:p w:rsidR="00376A44" w:rsidRPr="000A302C" w:rsidRDefault="00376A44" w:rsidP="00376A44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0"/>
        <w:jc w:val="both"/>
        <w:rPr>
          <w:rFonts w:eastAsia="Times New Roman"/>
          <w:i/>
          <w:iCs/>
          <w:lang w:val="ru-RU" w:eastAsia="ar-SA"/>
        </w:rPr>
      </w:pPr>
      <w:r w:rsidRPr="000A302C">
        <w:rPr>
          <w:rFonts w:eastAsia="Times New Roman"/>
          <w:iCs/>
          <w:lang w:val="ru-RU" w:eastAsia="ar-SA"/>
        </w:rPr>
        <w:t>Сведения об образовательной организации (документы)</w:t>
      </w:r>
      <w:r w:rsidRPr="000A302C">
        <w:rPr>
          <w:rFonts w:eastAsia="Times New Roman"/>
          <w:i/>
          <w:iCs/>
          <w:lang w:val="ru-RU" w:eastAsia="ar-SA"/>
        </w:rPr>
        <w:t xml:space="preserve"> </w:t>
      </w:r>
    </w:p>
    <w:p w:rsidR="00376A44" w:rsidRPr="000A302C" w:rsidRDefault="007B6FCC" w:rsidP="00376A44">
      <w:pPr>
        <w:widowControl/>
        <w:suppressAutoHyphens/>
        <w:autoSpaceDE/>
        <w:autoSpaceDN/>
        <w:adjustRightInd/>
        <w:jc w:val="both"/>
        <w:rPr>
          <w:rFonts w:eastAsia="Times New Roman"/>
          <w:i/>
          <w:iCs/>
          <w:lang w:val="ru-RU" w:eastAsia="ar-SA"/>
        </w:rPr>
      </w:pPr>
      <w:hyperlink r:id="rId9" w:history="1">
        <w:r w:rsidR="00376A44" w:rsidRPr="000A302C">
          <w:rPr>
            <w:rFonts w:eastAsia="Times New Roman"/>
            <w:i/>
            <w:iCs/>
            <w:lang w:val="ru-RU" w:eastAsia="ar-SA"/>
          </w:rPr>
          <w:t>https://int6-yar.edu.yar.ru/s/d.html</w:t>
        </w:r>
      </w:hyperlink>
      <w:r w:rsidR="00376A44" w:rsidRPr="000A302C">
        <w:rPr>
          <w:rFonts w:eastAsia="Times New Roman"/>
          <w:i/>
          <w:iCs/>
          <w:lang w:val="ru-RU" w:eastAsia="ar-SA"/>
        </w:rPr>
        <w:t>.</w:t>
      </w:r>
    </w:p>
    <w:p w:rsidR="00376A44" w:rsidRPr="00843928" w:rsidRDefault="00376A44" w:rsidP="00376A44">
      <w:pPr>
        <w:widowControl/>
        <w:autoSpaceDE/>
        <w:autoSpaceDN/>
        <w:adjustRightInd/>
        <w:rPr>
          <w:lang w:val="ru-RU" w:eastAsia="en-US"/>
        </w:rPr>
      </w:pPr>
    </w:p>
    <w:p w:rsidR="00EB66F9" w:rsidRDefault="00914BE9" w:rsidP="00EB66F9">
      <w:pPr>
        <w:pStyle w:val="a5"/>
        <w:ind w:left="0"/>
        <w:jc w:val="both"/>
        <w:rPr>
          <w:lang w:val="ru-RU"/>
        </w:rPr>
      </w:pPr>
      <w:r w:rsidRPr="00EB66F9">
        <w:rPr>
          <w:b/>
          <w:i/>
          <w:lang w:val="ru-RU"/>
        </w:rPr>
        <w:t xml:space="preserve">В Содержательный раздел ООП </w:t>
      </w:r>
      <w:r w:rsidR="00FF6919">
        <w:rPr>
          <w:b/>
          <w:i/>
          <w:lang w:val="ru-RU"/>
        </w:rPr>
        <w:t>О</w:t>
      </w:r>
      <w:r w:rsidRPr="00EB66F9">
        <w:rPr>
          <w:b/>
          <w:i/>
          <w:lang w:val="ru-RU"/>
        </w:rPr>
        <w:t>ОО</w:t>
      </w:r>
      <w:r w:rsidRPr="00982D4B">
        <w:rPr>
          <w:lang w:val="ru-RU"/>
        </w:rPr>
        <w:t xml:space="preserve"> </w:t>
      </w:r>
      <w:r w:rsidR="00EB66F9" w:rsidRPr="00EB66F9">
        <w:rPr>
          <w:b/>
          <w:i/>
          <w:lang w:val="ru-RU"/>
        </w:rPr>
        <w:t>внесены следующие изменения</w:t>
      </w:r>
      <w:r w:rsidR="00EB66F9">
        <w:rPr>
          <w:b/>
          <w:i/>
          <w:lang w:val="ru-RU"/>
        </w:rPr>
        <w:t>:</w:t>
      </w:r>
      <w:r w:rsidR="00EB66F9" w:rsidRPr="00982D4B">
        <w:rPr>
          <w:lang w:val="ru-RU"/>
        </w:rPr>
        <w:t xml:space="preserve"> </w:t>
      </w:r>
    </w:p>
    <w:p w:rsidR="00914BE9" w:rsidRPr="00EB66F9" w:rsidRDefault="00EB66F9" w:rsidP="00EB66F9">
      <w:pPr>
        <w:pStyle w:val="a5"/>
        <w:ind w:left="0"/>
        <w:jc w:val="center"/>
        <w:rPr>
          <w:b/>
          <w:i/>
          <w:lang w:val="ru-RU"/>
        </w:rPr>
      </w:pPr>
      <w:r w:rsidRPr="00EB66F9">
        <w:rPr>
          <w:b/>
          <w:i/>
          <w:lang w:val="ru-RU"/>
        </w:rPr>
        <w:t xml:space="preserve">Пункт </w:t>
      </w:r>
      <w:r w:rsidR="00914BE9" w:rsidRPr="00EB66F9">
        <w:rPr>
          <w:b/>
          <w:i/>
          <w:lang w:val="ru-RU"/>
        </w:rPr>
        <w:t>2.3. Программы отдельных учебных предметов и курсов внеурочной деятельности:</w:t>
      </w:r>
    </w:p>
    <w:p w:rsidR="00914BE9" w:rsidRPr="00EB66F9" w:rsidRDefault="00914BE9" w:rsidP="00914BE9">
      <w:pPr>
        <w:pStyle w:val="a5"/>
        <w:ind w:left="0"/>
        <w:jc w:val="both"/>
        <w:rPr>
          <w:b/>
          <w:i/>
          <w:lang w:val="ru-RU"/>
        </w:rPr>
      </w:pPr>
    </w:p>
    <w:p w:rsidR="00914BE9" w:rsidRDefault="00914BE9" w:rsidP="00914BE9">
      <w:pPr>
        <w:pStyle w:val="a5"/>
        <w:ind w:left="0"/>
        <w:jc w:val="both"/>
        <w:rPr>
          <w:lang w:val="ru-RU"/>
        </w:rPr>
      </w:pPr>
      <w:proofErr w:type="gramStart"/>
      <w:r>
        <w:rPr>
          <w:lang w:val="ru-RU"/>
        </w:rPr>
        <w:t xml:space="preserve">Рабочие программы отдельный учебных предметов, курсов, в том числе внеурочной деятельности разрабатываются на основе требований к </w:t>
      </w:r>
      <w:r w:rsidR="00845F40">
        <w:rPr>
          <w:lang w:val="ru-RU"/>
        </w:rPr>
        <w:t>результатам освоения основной образовательной программы начального общего образования с учетом программ, включенных в ее структуру.</w:t>
      </w:r>
      <w:proofErr w:type="gramEnd"/>
    </w:p>
    <w:p w:rsidR="00845F40" w:rsidRDefault="00845F40" w:rsidP="00914BE9">
      <w:pPr>
        <w:pStyle w:val="a5"/>
        <w:ind w:left="0"/>
        <w:jc w:val="both"/>
        <w:rPr>
          <w:lang w:val="ru-RU"/>
        </w:rPr>
      </w:pPr>
    </w:p>
    <w:p w:rsidR="00845F40" w:rsidRDefault="00845F40" w:rsidP="00914BE9">
      <w:pPr>
        <w:pStyle w:val="a5"/>
        <w:ind w:left="0"/>
        <w:jc w:val="both"/>
        <w:rPr>
          <w:lang w:val="ru-RU"/>
        </w:rPr>
      </w:pPr>
      <w:r>
        <w:rPr>
          <w:lang w:val="ru-RU"/>
        </w:rPr>
        <w:t>Рабочие программы отдельных предметов, курсов должны содержать:</w:t>
      </w:r>
    </w:p>
    <w:p w:rsidR="00845F40" w:rsidRDefault="00845F40" w:rsidP="00845F40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Планируемые результаты освоения учебного предмета, курса;</w:t>
      </w:r>
    </w:p>
    <w:p w:rsidR="00845F40" w:rsidRDefault="00845F40" w:rsidP="00845F40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Содержание учебного предмета, курса;</w:t>
      </w:r>
    </w:p>
    <w:p w:rsidR="00845F40" w:rsidRDefault="00845F40" w:rsidP="00845F40">
      <w:pPr>
        <w:pStyle w:val="a5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845F40" w:rsidRDefault="00845F40" w:rsidP="00845F40">
      <w:pPr>
        <w:jc w:val="both"/>
        <w:rPr>
          <w:lang w:val="ru-RU"/>
        </w:rPr>
      </w:pPr>
      <w:r>
        <w:rPr>
          <w:lang w:val="ru-RU"/>
        </w:rPr>
        <w:t>Рабочие программы курсов внеурочной деятельности должны содержать:</w:t>
      </w:r>
    </w:p>
    <w:p w:rsidR="00845F40" w:rsidRDefault="00845F40" w:rsidP="00845F40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Результаты освоения курса внеурочной деятельности;</w:t>
      </w:r>
    </w:p>
    <w:p w:rsidR="00845F40" w:rsidRDefault="00845F40" w:rsidP="00845F40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845F40" w:rsidRPr="00845F40" w:rsidRDefault="00845F40" w:rsidP="00845F40">
      <w:pPr>
        <w:pStyle w:val="a5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Тематическое планирование.</w:t>
      </w:r>
    </w:p>
    <w:sectPr w:rsidR="00845F40" w:rsidRPr="0084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CC" w:rsidRDefault="007B6FCC" w:rsidP="00012A2D">
      <w:r>
        <w:separator/>
      </w:r>
    </w:p>
  </w:endnote>
  <w:endnote w:type="continuationSeparator" w:id="0">
    <w:p w:rsidR="007B6FCC" w:rsidRDefault="007B6FCC" w:rsidP="000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CC" w:rsidRDefault="007B6FCC" w:rsidP="00012A2D">
      <w:r>
        <w:separator/>
      </w:r>
    </w:p>
  </w:footnote>
  <w:footnote w:type="continuationSeparator" w:id="0">
    <w:p w:rsidR="007B6FCC" w:rsidRDefault="007B6FCC" w:rsidP="0001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00EA4E00"/>
    <w:multiLevelType w:val="hybridMultilevel"/>
    <w:tmpl w:val="86A0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34F5"/>
    <w:multiLevelType w:val="hybridMultilevel"/>
    <w:tmpl w:val="402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EE"/>
    <w:multiLevelType w:val="hybridMultilevel"/>
    <w:tmpl w:val="F8C44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D369D"/>
    <w:multiLevelType w:val="hybridMultilevel"/>
    <w:tmpl w:val="D4AC5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05BE"/>
    <w:multiLevelType w:val="hybridMultilevel"/>
    <w:tmpl w:val="D180AE82"/>
    <w:lvl w:ilvl="0" w:tplc="DD9E9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01C8C"/>
    <w:multiLevelType w:val="hybridMultilevel"/>
    <w:tmpl w:val="BB8C6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4251B"/>
    <w:multiLevelType w:val="hybridMultilevel"/>
    <w:tmpl w:val="5072811A"/>
    <w:lvl w:ilvl="0" w:tplc="63F06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DF1"/>
    <w:multiLevelType w:val="hybridMultilevel"/>
    <w:tmpl w:val="2A7C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5E3D"/>
    <w:multiLevelType w:val="hybridMultilevel"/>
    <w:tmpl w:val="0DD0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5B29"/>
    <w:multiLevelType w:val="hybridMultilevel"/>
    <w:tmpl w:val="DF205A90"/>
    <w:lvl w:ilvl="0" w:tplc="28107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12F13"/>
    <w:multiLevelType w:val="hybridMultilevel"/>
    <w:tmpl w:val="5D20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76CB7"/>
    <w:multiLevelType w:val="hybridMultilevel"/>
    <w:tmpl w:val="2DE2B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490174"/>
    <w:multiLevelType w:val="hybridMultilevel"/>
    <w:tmpl w:val="C160018C"/>
    <w:lvl w:ilvl="0" w:tplc="C108D5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476BB"/>
    <w:multiLevelType w:val="hybridMultilevel"/>
    <w:tmpl w:val="3AAA0A64"/>
    <w:lvl w:ilvl="0" w:tplc="FD2E6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055F3"/>
    <w:multiLevelType w:val="hybridMultilevel"/>
    <w:tmpl w:val="82BC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2CB2"/>
    <w:multiLevelType w:val="hybridMultilevel"/>
    <w:tmpl w:val="AD1ED97A"/>
    <w:lvl w:ilvl="0" w:tplc="7D84AB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D7B29"/>
    <w:multiLevelType w:val="hybridMultilevel"/>
    <w:tmpl w:val="BDA8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7B2"/>
    <w:multiLevelType w:val="hybridMultilevel"/>
    <w:tmpl w:val="9ECE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B5162F"/>
    <w:multiLevelType w:val="hybridMultilevel"/>
    <w:tmpl w:val="7132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21AD4"/>
    <w:multiLevelType w:val="hybridMultilevel"/>
    <w:tmpl w:val="B65E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A0B4D"/>
    <w:multiLevelType w:val="hybridMultilevel"/>
    <w:tmpl w:val="9B5A6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15771"/>
    <w:multiLevelType w:val="hybridMultilevel"/>
    <w:tmpl w:val="2DE2B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556DFC"/>
    <w:multiLevelType w:val="multilevel"/>
    <w:tmpl w:val="D84C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7B536EFA"/>
    <w:multiLevelType w:val="hybridMultilevel"/>
    <w:tmpl w:val="882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4"/>
  </w:num>
  <w:num w:numId="5">
    <w:abstractNumId w:val="1"/>
  </w:num>
  <w:num w:numId="6">
    <w:abstractNumId w:val="2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6"/>
  </w:num>
  <w:num w:numId="14">
    <w:abstractNumId w:val="7"/>
  </w:num>
  <w:num w:numId="15">
    <w:abstractNumId w:val="3"/>
  </w:num>
  <w:num w:numId="16">
    <w:abstractNumId w:val="8"/>
  </w:num>
  <w:num w:numId="17">
    <w:abstractNumId w:val="23"/>
  </w:num>
  <w:num w:numId="18">
    <w:abstractNumId w:val="21"/>
  </w:num>
  <w:num w:numId="19">
    <w:abstractNumId w:val="25"/>
  </w:num>
  <w:num w:numId="20">
    <w:abstractNumId w:val="18"/>
  </w:num>
  <w:num w:numId="21">
    <w:abstractNumId w:val="12"/>
  </w:num>
  <w:num w:numId="22">
    <w:abstractNumId w:val="11"/>
  </w:num>
  <w:num w:numId="23">
    <w:abstractNumId w:val="4"/>
  </w:num>
  <w:num w:numId="24">
    <w:abstractNumId w:val="17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9D"/>
    <w:rsid w:val="00003E3D"/>
    <w:rsid w:val="00010578"/>
    <w:rsid w:val="00012A2D"/>
    <w:rsid w:val="00085595"/>
    <w:rsid w:val="000A302C"/>
    <w:rsid w:val="000F13D5"/>
    <w:rsid w:val="00104BF9"/>
    <w:rsid w:val="0018335F"/>
    <w:rsid w:val="001F488F"/>
    <w:rsid w:val="002C6B43"/>
    <w:rsid w:val="0032500B"/>
    <w:rsid w:val="0037507C"/>
    <w:rsid w:val="00376A44"/>
    <w:rsid w:val="003C52D9"/>
    <w:rsid w:val="00467787"/>
    <w:rsid w:val="004A50BF"/>
    <w:rsid w:val="004B207D"/>
    <w:rsid w:val="004B477C"/>
    <w:rsid w:val="00653B3B"/>
    <w:rsid w:val="00721FEA"/>
    <w:rsid w:val="00743B5D"/>
    <w:rsid w:val="00775066"/>
    <w:rsid w:val="007B6FCC"/>
    <w:rsid w:val="007C1267"/>
    <w:rsid w:val="007D1C7C"/>
    <w:rsid w:val="008417F9"/>
    <w:rsid w:val="00843928"/>
    <w:rsid w:val="00845F40"/>
    <w:rsid w:val="008A10E6"/>
    <w:rsid w:val="00914BE9"/>
    <w:rsid w:val="00982D4B"/>
    <w:rsid w:val="00985697"/>
    <w:rsid w:val="009A6970"/>
    <w:rsid w:val="00B17A9D"/>
    <w:rsid w:val="00B21B12"/>
    <w:rsid w:val="00B7730B"/>
    <w:rsid w:val="00BB2691"/>
    <w:rsid w:val="00C733B6"/>
    <w:rsid w:val="00D2090B"/>
    <w:rsid w:val="00D90BA5"/>
    <w:rsid w:val="00E0542A"/>
    <w:rsid w:val="00EA7014"/>
    <w:rsid w:val="00EB66F9"/>
    <w:rsid w:val="00F404E1"/>
    <w:rsid w:val="00F55FCF"/>
    <w:rsid w:val="00F97804"/>
    <w:rsid w:val="00FA0099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721FEA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21FEA"/>
  </w:style>
  <w:style w:type="paragraph" w:styleId="a3">
    <w:name w:val="No Spacing"/>
    <w:link w:val="a4"/>
    <w:uiPriority w:val="1"/>
    <w:qFormat/>
    <w:rsid w:val="0072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2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721FE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721FEA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721FEA"/>
    <w:rPr>
      <w:rFonts w:ascii="Times New Roman" w:hAnsi="Times New Roman" w:cs="Times New Roman"/>
      <w:u w:val="none"/>
    </w:rPr>
  </w:style>
  <w:style w:type="character" w:customStyle="1" w:styleId="12">
    <w:name w:val="Заголовок №1 (2)_"/>
    <w:link w:val="120"/>
    <w:uiPriority w:val="99"/>
    <w:locked/>
    <w:rsid w:val="00721FEA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21FEA"/>
    <w:pPr>
      <w:shd w:val="clear" w:color="auto" w:fill="FFFFFF"/>
      <w:autoSpaceDE/>
      <w:autoSpaceDN/>
      <w:adjustRightInd/>
      <w:spacing w:line="370" w:lineRule="exact"/>
      <w:jc w:val="center"/>
    </w:pPr>
    <w:rPr>
      <w:rFonts w:eastAsiaTheme="minorHAnsi" w:cstheme="minorBidi"/>
      <w:b/>
      <w:bCs/>
      <w:sz w:val="28"/>
      <w:szCs w:val="28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721FEA"/>
    <w:pPr>
      <w:shd w:val="clear" w:color="auto" w:fill="FFFFFF"/>
      <w:autoSpaceDE/>
      <w:autoSpaceDN/>
      <w:adjustRightInd/>
      <w:spacing w:line="240" w:lineRule="atLeast"/>
      <w:jc w:val="center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120">
    <w:name w:val="Заголовок №1 (2)"/>
    <w:basedOn w:val="a"/>
    <w:link w:val="12"/>
    <w:uiPriority w:val="99"/>
    <w:rsid w:val="00721FEA"/>
    <w:pPr>
      <w:shd w:val="clear" w:color="auto" w:fill="FFFFFF"/>
      <w:autoSpaceDE/>
      <w:autoSpaceDN/>
      <w:adjustRightInd/>
      <w:spacing w:after="5640" w:line="643" w:lineRule="exact"/>
      <w:jc w:val="right"/>
      <w:outlineLvl w:val="0"/>
    </w:pPr>
    <w:rPr>
      <w:rFonts w:ascii="Arial" w:eastAsiaTheme="minorHAnsi" w:hAnsi="Arial" w:cs="Arial"/>
      <w:b/>
      <w:bCs/>
      <w:sz w:val="54"/>
      <w:szCs w:val="54"/>
      <w:lang w:val="ru-RU" w:eastAsia="en-US"/>
    </w:rPr>
  </w:style>
  <w:style w:type="paragraph" w:styleId="a5">
    <w:name w:val="List Paragraph"/>
    <w:basedOn w:val="a"/>
    <w:uiPriority w:val="34"/>
    <w:qFormat/>
    <w:rsid w:val="00D90B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37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721FEA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721FEA"/>
  </w:style>
  <w:style w:type="paragraph" w:styleId="a3">
    <w:name w:val="No Spacing"/>
    <w:link w:val="a4"/>
    <w:uiPriority w:val="1"/>
    <w:qFormat/>
    <w:rsid w:val="0072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2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721FE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721FEA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721FEA"/>
    <w:rPr>
      <w:rFonts w:ascii="Times New Roman" w:hAnsi="Times New Roman" w:cs="Times New Roman"/>
      <w:u w:val="none"/>
    </w:rPr>
  </w:style>
  <w:style w:type="character" w:customStyle="1" w:styleId="12">
    <w:name w:val="Заголовок №1 (2)_"/>
    <w:link w:val="120"/>
    <w:uiPriority w:val="99"/>
    <w:locked/>
    <w:rsid w:val="00721FEA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21FEA"/>
    <w:pPr>
      <w:shd w:val="clear" w:color="auto" w:fill="FFFFFF"/>
      <w:autoSpaceDE/>
      <w:autoSpaceDN/>
      <w:adjustRightInd/>
      <w:spacing w:line="370" w:lineRule="exact"/>
      <w:jc w:val="center"/>
    </w:pPr>
    <w:rPr>
      <w:rFonts w:eastAsiaTheme="minorHAnsi" w:cstheme="minorBidi"/>
      <w:b/>
      <w:bCs/>
      <w:sz w:val="28"/>
      <w:szCs w:val="28"/>
      <w:lang w:val="ru-RU" w:eastAsia="en-US"/>
    </w:rPr>
  </w:style>
  <w:style w:type="paragraph" w:customStyle="1" w:styleId="51">
    <w:name w:val="Основной текст (5)1"/>
    <w:basedOn w:val="a"/>
    <w:link w:val="5"/>
    <w:uiPriority w:val="99"/>
    <w:rsid w:val="00721FEA"/>
    <w:pPr>
      <w:shd w:val="clear" w:color="auto" w:fill="FFFFFF"/>
      <w:autoSpaceDE/>
      <w:autoSpaceDN/>
      <w:adjustRightInd/>
      <w:spacing w:line="240" w:lineRule="atLeast"/>
      <w:jc w:val="center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120">
    <w:name w:val="Заголовок №1 (2)"/>
    <w:basedOn w:val="a"/>
    <w:link w:val="12"/>
    <w:uiPriority w:val="99"/>
    <w:rsid w:val="00721FEA"/>
    <w:pPr>
      <w:shd w:val="clear" w:color="auto" w:fill="FFFFFF"/>
      <w:autoSpaceDE/>
      <w:autoSpaceDN/>
      <w:adjustRightInd/>
      <w:spacing w:after="5640" w:line="643" w:lineRule="exact"/>
      <w:jc w:val="right"/>
      <w:outlineLvl w:val="0"/>
    </w:pPr>
    <w:rPr>
      <w:rFonts w:ascii="Arial" w:eastAsiaTheme="minorHAnsi" w:hAnsi="Arial" w:cs="Arial"/>
      <w:b/>
      <w:bCs/>
      <w:sz w:val="54"/>
      <w:szCs w:val="54"/>
      <w:lang w:val="ru-RU" w:eastAsia="en-US"/>
    </w:rPr>
  </w:style>
  <w:style w:type="paragraph" w:styleId="a5">
    <w:name w:val="List Paragraph"/>
    <w:basedOn w:val="a"/>
    <w:uiPriority w:val="34"/>
    <w:qFormat/>
    <w:rsid w:val="00D90B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12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A2D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a">
    <w:name w:val="Table Grid"/>
    <w:basedOn w:val="a1"/>
    <w:uiPriority w:val="59"/>
    <w:rsid w:val="0037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6-yar.edu.ya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6-yar.edu.yar.ru/s/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Учитель</cp:lastModifiedBy>
  <cp:revision>5</cp:revision>
  <dcterms:created xsi:type="dcterms:W3CDTF">2020-03-16T11:03:00Z</dcterms:created>
  <dcterms:modified xsi:type="dcterms:W3CDTF">2020-11-30T09:46:00Z</dcterms:modified>
</cp:coreProperties>
</file>