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B9" w:rsidRDefault="008A48B9" w:rsidP="008A48B9">
      <w:pPr>
        <w:suppressAutoHyphens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eastAsia="ar-SA"/>
        </w:rPr>
        <w:t>Локальный нормативный акт № _____________</w:t>
      </w:r>
    </w:p>
    <w:p w:rsidR="00B176C5" w:rsidRDefault="00B176C5" w:rsidP="001701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1E1" w:rsidRPr="00704C6F" w:rsidRDefault="00B176C5" w:rsidP="00170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01E1" w:rsidRPr="00704C6F">
        <w:rPr>
          <w:rFonts w:ascii="Times New Roman" w:hAnsi="Times New Roman" w:cs="Times New Roman"/>
          <w:sz w:val="24"/>
          <w:szCs w:val="24"/>
        </w:rPr>
        <w:t>униц</w:t>
      </w:r>
      <w:r w:rsidR="001701E1">
        <w:rPr>
          <w:rFonts w:ascii="Times New Roman" w:hAnsi="Times New Roman" w:cs="Times New Roman"/>
          <w:sz w:val="24"/>
          <w:szCs w:val="24"/>
        </w:rPr>
        <w:t xml:space="preserve">ипальное </w:t>
      </w:r>
      <w:r w:rsidR="001701E1" w:rsidRPr="00704C6F">
        <w:rPr>
          <w:rFonts w:ascii="Times New Roman" w:hAnsi="Times New Roman" w:cs="Times New Roman"/>
          <w:sz w:val="24"/>
          <w:szCs w:val="24"/>
        </w:rPr>
        <w:t xml:space="preserve"> общеоб</w:t>
      </w:r>
      <w:r w:rsidR="001701E1">
        <w:rPr>
          <w:rFonts w:ascii="Times New Roman" w:hAnsi="Times New Roman" w:cs="Times New Roman"/>
          <w:sz w:val="24"/>
          <w:szCs w:val="24"/>
        </w:rPr>
        <w:t xml:space="preserve">разовательное </w:t>
      </w:r>
      <w:r w:rsidR="001701E1" w:rsidRPr="00704C6F">
        <w:rPr>
          <w:rFonts w:ascii="Times New Roman" w:hAnsi="Times New Roman" w:cs="Times New Roman"/>
          <w:sz w:val="24"/>
          <w:szCs w:val="24"/>
        </w:rPr>
        <w:t xml:space="preserve"> учреж</w:t>
      </w:r>
      <w:r w:rsidR="001701E1">
        <w:rPr>
          <w:rFonts w:ascii="Times New Roman" w:hAnsi="Times New Roman" w:cs="Times New Roman"/>
          <w:sz w:val="24"/>
          <w:szCs w:val="24"/>
        </w:rPr>
        <w:t>дение</w:t>
      </w:r>
    </w:p>
    <w:p w:rsidR="001701E1" w:rsidRDefault="00E20619" w:rsidP="00170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«Санаторная школа-интернат №6»</w:t>
      </w:r>
    </w:p>
    <w:p w:rsidR="00D11AFF" w:rsidRDefault="00D11AFF" w:rsidP="00170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AFF" w:rsidRPr="00704C6F" w:rsidRDefault="00D11AFF" w:rsidP="001701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0D5520" w:rsidRPr="000D5520" w:rsidTr="005F23E5">
        <w:tc>
          <w:tcPr>
            <w:tcW w:w="5070" w:type="dxa"/>
          </w:tcPr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и принято </w:t>
            </w:r>
          </w:p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общего </w:t>
            </w:r>
          </w:p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>собрания работников</w:t>
            </w:r>
          </w:p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 санаторной школы-интерната № 6</w:t>
            </w:r>
          </w:p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01.09.2015</w:t>
            </w:r>
            <w:r w:rsidRPr="000D5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01-10/188</w:t>
            </w:r>
          </w:p>
          <w:p w:rsidR="000D5520" w:rsidRPr="000D5520" w:rsidRDefault="000D5520" w:rsidP="000D552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169DA" w:rsidRDefault="003169DA" w:rsidP="003169DA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169DA" w:rsidRDefault="001701E1" w:rsidP="003169DA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1238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</w:t>
      </w:r>
      <w:r w:rsidRPr="0081238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 ПОПЕЧИТЕЛЬСКОМ СОВЕТЕ</w:t>
      </w:r>
    </w:p>
    <w:p w:rsidR="001701E1" w:rsidRPr="00812384" w:rsidRDefault="00FA31F6" w:rsidP="003169DA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муниципального общеобразовательного учреждения</w:t>
      </w:r>
      <w:r w:rsidR="003169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«Санаторная школа-интернат №6»</w:t>
      </w:r>
    </w:p>
    <w:p w:rsidR="001701E1" w:rsidRDefault="000D5520" w:rsidP="000D5520">
      <w:pPr>
        <w:pStyle w:val="a3"/>
        <w:shd w:val="clear" w:color="auto" w:fill="FFFFFF"/>
        <w:spacing w:before="254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1701E1" w:rsidRPr="003449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C451E9" w:rsidRPr="00344925" w:rsidRDefault="00C451E9" w:rsidP="00C451E9">
      <w:pPr>
        <w:pStyle w:val="a3"/>
        <w:shd w:val="clear" w:color="auto" w:fill="FFFFFF"/>
        <w:spacing w:before="254"/>
        <w:ind w:right="-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69DA" w:rsidRPr="00344925" w:rsidRDefault="00344925" w:rsidP="00344925">
      <w:pPr>
        <w:shd w:val="clear" w:color="auto" w:fill="FFFFFF"/>
        <w:spacing w:before="43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Попечительский совет</w:t>
      </w:r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общеобразовательного учреждения «Санаторная школа-интернат №</w:t>
      </w:r>
      <w:proofErr w:type="gramStart"/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6»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End"/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далее именуется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опечительский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овет) является формой общественного контроля за обеспечением прав детей и общественного содействия деятельности санаторной школы-интерната №6. </w:t>
      </w:r>
    </w:p>
    <w:p w:rsidR="00344925" w:rsidRPr="00344925" w:rsidRDefault="00344925" w:rsidP="00344925">
      <w:pPr>
        <w:shd w:val="clear" w:color="auto" w:fill="FFFFFF"/>
        <w:spacing w:before="62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Попечительский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овет </w:t>
      </w:r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со</w:t>
      </w:r>
      <w:r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дается в целях дальнейшего развития учреждения и его взаимодействия с социальными партнерами, совершенствования обслуживания проживающих в нем лиц, дополнительного привлечения внебюджетных финансовых ресурсов для обеспечения деятельности учреждения, а также установления общественного контроля за соблюдением правил и условий содержания несовершеннолетних, находящихся в у</w:t>
      </w:r>
      <w:r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реждении, и использованием целевых взносов и добровольных пожертвований юридических и физических лиц на нужды у</w:t>
      </w:r>
      <w:r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 w:rsidR="003169DA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реждения.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701E1" w:rsidRPr="00344925" w:rsidRDefault="00344925" w:rsidP="00344925">
      <w:pPr>
        <w:shd w:val="clear" w:color="auto" w:fill="FFFFFF"/>
        <w:spacing w:before="62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1.3.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В своей деятельности попечительский совет руково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дствуется Конституцией Российской Федерации, Законом РФ «Об образовании», другими федеральными законами и подза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конными актами Президента Российской Федерации, Прави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тельства Российской Федерации,</w:t>
      </w:r>
      <w:r w:rsidR="00CF05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>норма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тивными актами федеральных государственных органов субъек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та Российской Федерации, примерным Положением о попечи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тельском совете общеобразовательного учреждения, утвержден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ного постановлением Правительства РФ от 10. 12. 1999 г. № 1379, Уставом</w:t>
      </w:r>
      <w:r w:rsidR="00CF05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образовательного учреждения </w:t>
      </w:r>
      <w:r w:rsidR="001701E1" w:rsidRPr="0034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настоящим Положением.</w:t>
      </w:r>
    </w:p>
    <w:p w:rsidR="00283EDC" w:rsidRDefault="00283EDC" w:rsidP="00CF0564">
      <w:pPr>
        <w:shd w:val="clear" w:color="auto" w:fill="FFFFFF"/>
        <w:spacing w:before="139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Принципы деятельности </w:t>
      </w:r>
      <w:r w:rsidR="008A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опечительского совета</w:t>
      </w:r>
    </w:p>
    <w:p w:rsidR="00C451E9" w:rsidRDefault="00C451E9" w:rsidP="00CF0564">
      <w:pPr>
        <w:shd w:val="clear" w:color="auto" w:fill="FFFFFF"/>
        <w:spacing w:before="139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3EDC" w:rsidRDefault="00283EDC" w:rsidP="00283EDC">
      <w:pPr>
        <w:shd w:val="clear" w:color="auto" w:fill="FFFFFF"/>
        <w:ind w:right="-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действует на основе следующих принципов:</w:t>
      </w:r>
    </w:p>
    <w:p w:rsidR="00283EDC" w:rsidRDefault="00283EDC" w:rsidP="00283EDC">
      <w:pPr>
        <w:shd w:val="clear" w:color="auto" w:fill="FFFFFF"/>
        <w:ind w:right="-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 добровольности членства,</w:t>
      </w:r>
    </w:p>
    <w:p w:rsidR="00283EDC" w:rsidRDefault="00283EDC" w:rsidP="00283EDC">
      <w:pPr>
        <w:shd w:val="clear" w:color="auto" w:fill="FFFFFF"/>
        <w:ind w:right="-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равноправия членов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совета,</w:t>
      </w:r>
    </w:p>
    <w:p w:rsidR="00283EDC" w:rsidRDefault="00283EDC" w:rsidP="00283EDC">
      <w:pPr>
        <w:shd w:val="clear" w:color="auto" w:fill="FFFFFF"/>
        <w:ind w:right="-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3) открытости и публичности деятельности,</w:t>
      </w:r>
    </w:p>
    <w:p w:rsidR="00283EDC" w:rsidRDefault="00283EDC" w:rsidP="00283EDC">
      <w:pPr>
        <w:shd w:val="clear" w:color="auto" w:fill="FFFFFF"/>
        <w:ind w:right="-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4) периодической ротации состава.</w:t>
      </w:r>
    </w:p>
    <w:p w:rsidR="00283EDC" w:rsidRDefault="00283EDC" w:rsidP="00B1529E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3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529E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 w:rsidR="00B1529E"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="00B1529E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 w:rsidR="00B152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вправе вмешиваться в текущую оперативно-распорядительскую деятельность администрации учреждения. Решения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B1529E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 w:rsidR="00B1529E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B1529E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 w:rsidR="00B1529E">
        <w:rPr>
          <w:rFonts w:ascii="Times New Roman" w:hAnsi="Times New Roman" w:cs="Times New Roman"/>
          <w:bCs/>
          <w:color w:val="000000"/>
          <w:sz w:val="24"/>
          <w:szCs w:val="24"/>
        </w:rPr>
        <w:t>а по вопросам аге его компетенции носят рекомендательный и консультативный характер.</w:t>
      </w:r>
    </w:p>
    <w:p w:rsidR="00B1529E" w:rsidRDefault="00B1529E" w:rsidP="00B1529E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Члены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DE73FA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осуществляют свои функции на безвозмездной основе.</w:t>
      </w:r>
    </w:p>
    <w:p w:rsidR="00301968" w:rsidRDefault="00301968" w:rsidP="00DE73FA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3FA" w:rsidRDefault="00DE73FA" w:rsidP="00DE73FA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Цели и задачи </w:t>
      </w:r>
      <w:r w:rsidR="008A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опечительского совета</w:t>
      </w:r>
    </w:p>
    <w:p w:rsidR="00C451E9" w:rsidRDefault="00C451E9" w:rsidP="00DE73FA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3FA" w:rsidRDefault="00DE73FA" w:rsidP="00DE73FA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Основными задачами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вляются:</w:t>
      </w:r>
    </w:p>
    <w:p w:rsidR="00DE73FA" w:rsidRDefault="00DE73FA" w:rsidP="00DE73FA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1) формирование стратегии развития учреждения;</w:t>
      </w:r>
    </w:p>
    <w:p w:rsidR="00DE73FA" w:rsidRDefault="00DE73FA" w:rsidP="00DE73FA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2) содействие организации и улучшению условий труда, социальной защите работников учреждения;</w:t>
      </w:r>
    </w:p>
    <w:p w:rsidR="00D82D88" w:rsidRDefault="00DE73FA" w:rsidP="00DE73FA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3)  содействие социальной защите лиц, находящихся ы учреждении, обеспечению благоприятных условий их содержания, их социализации и адаптации к жизни в обществе;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4) внедрение инновационных практик, содействие совершенствованию социального обслуживания лиц, находящихся в учреждении, проведению оздоровительной, культурно-досуговой, социально-</w:t>
      </w:r>
      <w:r w:rsidR="00D82D88">
        <w:rPr>
          <w:rFonts w:ascii="Times New Roman" w:hAnsi="Times New Roman" w:cs="Times New Roman"/>
          <w:bCs/>
          <w:color w:val="000000"/>
          <w:sz w:val="24"/>
          <w:szCs w:val="24"/>
        </w:rPr>
        <w:t>реабилитационной и образовательной развивающей работы с несовершеннолетними воспитанниками и нуждающимися в получении указанных услуг;</w:t>
      </w:r>
    </w:p>
    <w:p w:rsidR="00283EDC" w:rsidRDefault="00D82D88" w:rsidP="00DE73FA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5) создание благоприятных условий для совместной деятельности специалистов учреждения и негосударственных организаций, осуществляющих дополнительное социальное и социально-реабилитационное обслуживание лиц, находящихся в учреждении;</w:t>
      </w:r>
      <w:r w:rsidR="00DE73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82D88" w:rsidRDefault="00D82D88" w:rsidP="00DE73FA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6) </w:t>
      </w:r>
      <w:r w:rsidR="00750D7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одействие </w:t>
      </w:r>
      <w:r w:rsidR="00750D73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привлечению внебюджетных средств для обеспечения деятельности и развития учреждения;</w:t>
      </w:r>
    </w:p>
    <w:p w:rsidR="00750D73" w:rsidRDefault="00750D73" w:rsidP="00DE73FA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7) содействие материально-техническому обеспечению учреждения (в том числе благоустройству его помещений и территории, строительству и ремонту объектов социально-бытового, учебного и др. назначения, ремонту жилых помещений, приобретению оборудования, инвентаря, лекарственных средств, технических средств обучения, средств вычислительной и организационной техники);</w:t>
      </w:r>
    </w:p>
    <w:p w:rsidR="00750D73" w:rsidRDefault="00750D73" w:rsidP="00DE73FA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8) осуществление общественного контроля за обеспечением прав и соблюдением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условий  содержание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лиц, находящихся в учреждении;</w:t>
      </w:r>
    </w:p>
    <w:p w:rsidR="00750D73" w:rsidRDefault="00750D73" w:rsidP="00DE73FA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9) осуществление</w:t>
      </w:r>
      <w:r w:rsidR="00AC6C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общественного контроля за использованием целевых взносов и добровольных пожертвований юридических и физических лиц на нужды учреждения.</w:t>
      </w:r>
    </w:p>
    <w:p w:rsidR="00AC6C89" w:rsidRDefault="00AC6C89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оказывает содействие функционированию и развитию учреждения путем:</w:t>
      </w:r>
    </w:p>
    <w:p w:rsidR="00AC6C89" w:rsidRDefault="00AC6C89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1) рассмотрения вопросов организации работы учреждения, распределения финансовых средств и иных вопросов деятельности учреждения и выработки соответствующих решений;</w:t>
      </w:r>
    </w:p>
    <w:p w:rsidR="00AC6C89" w:rsidRDefault="00AC6C89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2)  установления связи с социальными партнерами, работодателями, службами занятости населения, органами государственной власти, органами местного самоуправления, средствами массовой информации, другими организациями и физическими лицами, заинтересованными в развитии учреждения;</w:t>
      </w:r>
    </w:p>
    <w:p w:rsidR="00AC6C89" w:rsidRDefault="00AC6C89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3) участия в обеспечении финансирования учреждения;</w:t>
      </w:r>
    </w:p>
    <w:p w:rsidR="00AC6C89" w:rsidRDefault="00AC6C89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4) пропаганды результатов деятельности учреждения.</w:t>
      </w:r>
    </w:p>
    <w:p w:rsidR="00301968" w:rsidRDefault="00301968" w:rsidP="00AC6C89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C89" w:rsidRDefault="00AC6C89" w:rsidP="00AC6C89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Члены </w:t>
      </w:r>
      <w:r w:rsidR="00FA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опечительского совета. Формирование </w:t>
      </w:r>
      <w:r w:rsidR="00FA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опечительского совета</w:t>
      </w:r>
    </w:p>
    <w:p w:rsidR="00301968" w:rsidRDefault="00301968" w:rsidP="00AC6C89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6C89" w:rsidRDefault="00AC6C89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 w:rsidR="00301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формируется в инициативном порядке из числа кандидатур, выдвинутых благотворителями, спонс</w:t>
      </w:r>
      <w:r w:rsidR="0030196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рами и иными юридическими или физическими лицами, внесшими пожертвования в развитие учреждения или оказывающими р</w:t>
      </w:r>
      <w:r w:rsidR="00301968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гулярную поддержку лицам, содержащимся в учреждении.</w:t>
      </w:r>
    </w:p>
    <w:p w:rsidR="00301968" w:rsidRDefault="00301968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состав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 могут входить представители государственных органов, органов  местного самоуправления, организаций различных форм собственности, включая некоммерческие организации, предпринимательских и научных кругов, профессиональных сообществ, средств массовой информации, социальные и педагогические работники, лица из числа обладающих специальными знаниями по вопросам образования, здравоохранения, социальной работы, юриспруденции, административного и финансового менеджмента, иные лица, заинтересованные в совершенствовании деятельности и развития учреждения.</w:t>
      </w:r>
    </w:p>
    <w:p w:rsidR="00301968" w:rsidRDefault="00301968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4.3.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школы-интерната №6 избирается сроком на два года.</w:t>
      </w:r>
    </w:p>
    <w:p w:rsidR="00301968" w:rsidRDefault="00301968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Члены</w:t>
      </w:r>
      <w:r w:rsidRPr="00301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работают на безвозмездной основе.</w:t>
      </w:r>
    </w:p>
    <w:p w:rsidR="00301968" w:rsidRDefault="00301968" w:rsidP="00AC6C89">
      <w:pPr>
        <w:shd w:val="clear" w:color="auto" w:fill="FFFFFF"/>
        <w:ind w:right="-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1968" w:rsidRDefault="00301968" w:rsidP="00301968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Организация работы </w:t>
      </w:r>
      <w:r w:rsidR="00FA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опечительского совета</w:t>
      </w:r>
    </w:p>
    <w:p w:rsidR="00301968" w:rsidRDefault="00301968" w:rsidP="00301968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A03" w:rsidRDefault="00301968" w:rsidP="00974A0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</w:t>
      </w:r>
      <w:r w:rsidR="00974A03" w:rsidRPr="00974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74A03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Попечительский совет на первом заседании самостоя</w:t>
      </w:r>
      <w:r w:rsidR="00974A03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тельно выбирает председателя, пользующегося уважением и об</w:t>
      </w:r>
      <w:r w:rsidR="00974A03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ладающего организационными и координационными полномо</w:t>
      </w:r>
      <w:r w:rsidR="00974A03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чиями, а также секретаря.</w:t>
      </w:r>
      <w:r w:rsidR="00974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Руководитель образовательного учреждения входит в состав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974A03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 w:rsidR="00974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правах сопредседателя.</w:t>
      </w:r>
    </w:p>
    <w:p w:rsidR="00974A03" w:rsidRDefault="00974A03" w:rsidP="00974A0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Заседания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проводятся по мере надобности в соответствии с планом работы, но не реже одного раза в квартал. Внеочередные заседания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могут созываться по требованию не менее половины членов 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</w:p>
    <w:p w:rsidR="00974A03" w:rsidRDefault="00974A03" w:rsidP="00974A0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Заседания</w:t>
      </w:r>
      <w:r w:rsidRPr="00974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является правомочным и его решения законными, если на заседании присутствовало не менее двух третей состава, а за решение голосовало не менее половины списочного состава членов</w:t>
      </w:r>
      <w:r w:rsidRPr="00974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</w:p>
    <w:p w:rsidR="00974A03" w:rsidRDefault="00974A03" w:rsidP="00974A0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Решения Попечительского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а, принятые в пределах его полномочий, доводятся до сведения всех заинтересованных лиц.</w:t>
      </w:r>
    </w:p>
    <w:p w:rsidR="00974A03" w:rsidRDefault="00974A03" w:rsidP="00974A0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74A03" w:rsidRDefault="00974A03" w:rsidP="00974A03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Документация </w:t>
      </w:r>
      <w:r w:rsidR="00FA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опечительского совета</w:t>
      </w:r>
    </w:p>
    <w:p w:rsidR="00C451E9" w:rsidRDefault="00C451E9" w:rsidP="00974A03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4A03" w:rsidRDefault="00974A03" w:rsidP="00974A0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4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Каждое заседание </w:t>
      </w:r>
      <w:r w:rsidR="005D0FEF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 w:rsidR="005D0FEF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5D0FEF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 w:rsidR="005D0F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протоколируется. Протокол подписывается председателем </w:t>
      </w:r>
      <w:r w:rsidR="005D0FEF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 w:rsidR="005D0FEF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5D0FEF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 w:rsidR="005D0FEF">
        <w:rPr>
          <w:rFonts w:ascii="Times New Roman" w:hAnsi="Times New Roman" w:cs="Times New Roman"/>
          <w:bCs/>
          <w:color w:val="000000"/>
          <w:sz w:val="24"/>
          <w:szCs w:val="24"/>
        </w:rPr>
        <w:t>а и секретарем.</w:t>
      </w:r>
    </w:p>
    <w:p w:rsidR="005D0FEF" w:rsidRDefault="005D0FEF" w:rsidP="00974A0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 </w:t>
      </w:r>
      <w:r w:rsidR="001861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Протоколы заседаний </w:t>
      </w:r>
      <w:r w:rsidR="001861EE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 w:rsidR="001861EE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1861EE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 w:rsidR="001861EE">
        <w:rPr>
          <w:rFonts w:ascii="Times New Roman" w:hAnsi="Times New Roman" w:cs="Times New Roman"/>
          <w:bCs/>
          <w:color w:val="000000"/>
          <w:sz w:val="24"/>
          <w:szCs w:val="24"/>
        </w:rPr>
        <w:t>а каждый учебный год начинаются с номера 1.</w:t>
      </w:r>
    </w:p>
    <w:p w:rsidR="001861EE" w:rsidRDefault="001861EE" w:rsidP="001861E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Структура </w:t>
      </w:r>
      <w:r w:rsidR="00FA31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опечительского совета</w:t>
      </w:r>
    </w:p>
    <w:p w:rsidR="00C451E9" w:rsidRDefault="00C451E9" w:rsidP="001861E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61EE" w:rsidRDefault="001861EE" w:rsidP="001861EE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Общее собрание - высшей орган управления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а, правомочный принимать решения по всем вопросам его деятельности. Общее собрание:</w:t>
      </w:r>
    </w:p>
    <w:p w:rsidR="00B65EF3" w:rsidRDefault="001861EE" w:rsidP="001861EE">
      <w:pPr>
        <w:shd w:val="clear" w:color="auto" w:fill="FFFFFF"/>
        <w:spacing w:before="58"/>
        <w:ind w:right="-5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</w:t>
      </w:r>
      <w:r w:rsidR="00B65E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определяет основные направления деятельности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B65EF3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 w:rsidR="00B65EF3"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="00B65EF3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 w:rsidR="00B65EF3">
        <w:rPr>
          <w:rFonts w:ascii="Times New Roman" w:hAnsi="Times New Roman" w:cs="Times New Roman"/>
          <w:bCs/>
          <w:color w:val="000000"/>
          <w:sz w:val="24"/>
          <w:szCs w:val="24"/>
        </w:rPr>
        <w:t>а;</w:t>
      </w:r>
    </w:p>
    <w:p w:rsidR="00B65EF3" w:rsidRDefault="00B65EF3" w:rsidP="001861EE">
      <w:pPr>
        <w:shd w:val="clear" w:color="auto" w:fill="FFFFFF"/>
        <w:spacing w:before="58"/>
        <w:ind w:right="-5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решает вопросы о реорганизации и прекращении деятельности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Правление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– орган, руководящий деятельностью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в период между общими собраниями.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Компетенция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равления: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определяет приоритетность проектов и программ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а;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устанавливает порядок поступления благотворительных средств;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устанавливает порядок распределения, размеры и направления использования благотворительных средств; 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Заседания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равления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проводятся по мере необходимости.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Председатель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избирается его членами на первом заседании простым большинством голосов.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Председатель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а: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исполняет свои обязанности на общественных началах;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представляет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опечительский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взаимодействии с органами государственной власти, органами местного самоуправления, предприятиями, учреждениями и организациями;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возглавляет и организует работу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в соответствии с Уставом;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подготавливает ежегодный отчет о работе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а;</w:t>
      </w:r>
    </w:p>
    <w:p w:rsidR="00B65EF3" w:rsidRDefault="00B65EF3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  <w:t>- осуществляет непосредственную связь с администрацией учреждения.</w:t>
      </w:r>
    </w:p>
    <w:p w:rsidR="00B65EF3" w:rsidRDefault="00A417D5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Председатель имеет право делегировать свои полномочия членам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а, подготавливает ежегодный отчет о работе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</w:t>
      </w:r>
    </w:p>
    <w:p w:rsidR="00A417D5" w:rsidRDefault="00A417D5" w:rsidP="00B65EF3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17D5" w:rsidRDefault="00A417D5" w:rsidP="00A417D5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Права, полномочия и обязанности </w:t>
      </w:r>
      <w:r w:rsidR="008A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опечительского Совета</w:t>
      </w:r>
    </w:p>
    <w:p w:rsidR="00C451E9" w:rsidRDefault="00C451E9" w:rsidP="00A417D5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17D5" w:rsidRDefault="00A417D5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Попечительский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имеет право:</w:t>
      </w:r>
    </w:p>
    <w:p w:rsidR="00A417D5" w:rsidRDefault="00A417D5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контролировать целевое использование привлеченных внебюджетных финансовых средств и его  эффективность;</w:t>
      </w:r>
    </w:p>
    <w:p w:rsidR="00830819" w:rsidRDefault="00A417D5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заслушивать администрацию учреждения по вопросам использования финансовых средств, перспектив развития учреждения, соблюдения финансовой дисциплины, выполнения </w:t>
      </w:r>
      <w:r w:rsidR="00830819">
        <w:rPr>
          <w:rFonts w:ascii="Times New Roman" w:hAnsi="Times New Roman" w:cs="Times New Roman"/>
          <w:bCs/>
          <w:color w:val="000000"/>
          <w:sz w:val="24"/>
          <w:szCs w:val="24"/>
        </w:rPr>
        <w:t>реабилитационных и образовательных программ, а также программ по социальной и медицинской реабилитации, адаптации и интеграции общества, лиц, содержащих в учреждении;</w:t>
      </w:r>
    </w:p>
    <w:p w:rsidR="00A417D5" w:rsidRDefault="00A417D5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3081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вносить предложения о совершенствовании деятельности </w:t>
      </w:r>
      <w:r w:rsidR="00864178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 по реализации прав лиц, содержащих в учреждении, в администрацию учреждения, а также в вышестоящий орган, в непосредственном подчинении которого находится данное учреждение;</w:t>
      </w:r>
    </w:p>
    <w:p w:rsidR="00864178" w:rsidRDefault="00864178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организовывать разъяснительную работу среди населения с целью привлечения дополнительных финансовых средств.</w:t>
      </w:r>
    </w:p>
    <w:p w:rsidR="00864178" w:rsidRDefault="00864178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Полномочия члена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</w:p>
    <w:p w:rsidR="00864178" w:rsidRDefault="00864178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8.2.1. </w:t>
      </w:r>
      <w:r w:rsidRPr="00FA31F6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 </w:t>
      </w:r>
      <w:r w:rsidR="00FA31F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вправе:</w:t>
      </w:r>
    </w:p>
    <w:p w:rsidR="00864178" w:rsidRDefault="00864178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без специального разрешения и предварительного уведомления по  собственной инициативе либо в соответствии с планом деятельности члена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посещать учреждение;</w:t>
      </w:r>
    </w:p>
    <w:p w:rsidR="00864178" w:rsidRDefault="00864178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беседовать с лицами, находящимися в учреждении, без иных свидетелей, включая законных представителей (беседы с детьми и недееспособными лицами должны проводит</w:t>
      </w:r>
      <w:r w:rsidR="0050213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 в присутствии сертифицированного специалиста, привлекаемого членом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864178" w:rsidRDefault="00864178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беседовать с сотрудниками </w:t>
      </w:r>
      <w:r w:rsidR="00502130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 без иных свидетелей;</w:t>
      </w:r>
    </w:p>
    <w:p w:rsidR="00502130" w:rsidRDefault="00502130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принимать и рассматривать предложения, заявления и жалобы лиц, находящихся в учреждении, либо сотрудников учреждения, иных лиц, которым стало известно о нарушении прав человека в учреждении;</w:t>
      </w:r>
    </w:p>
    <w:p w:rsidR="00502130" w:rsidRDefault="00502130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запрашивать в администрации учреждения и знакомится с личными делами и медицинскими документами находящихся в них лиц, снимать с них копии, в также получать иные сведения и документы, необходимые для проведения общественного контроля и подготовки заключений, предложений или обращений члена 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Попечительского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02130" w:rsidRDefault="00502130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запрашивать в вышестоящих органах и получать в срок, предусмотренный федеральным законодательством, сведения и документы, необходимые для проведения общественного контроля и подготовки заключений, предложений или обращений члена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02130" w:rsidRDefault="00502130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обращаться к должностным лицам администрации учреждения, вышестоящих органов государственной власти, органов местного самоуправления, в ведении которых находится данное учреждение, органов прокуратуры по вопросам обеспечения прав лиц, находящихся в учреждении.</w:t>
      </w:r>
    </w:p>
    <w:p w:rsidR="00502130" w:rsidRDefault="00502130" w:rsidP="00A417D5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осуществлении своих полномочий члены 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обязаны соблюдать положения федерального законодательства, касающегося неразглашения сведений, ставших им известными при осуществлении общественного контроля, и нормативных правовых актов, регулирующих работу учреждения.</w:t>
      </w:r>
    </w:p>
    <w:p w:rsidR="00DE230B" w:rsidRPr="00C451E9" w:rsidRDefault="00DE230B" w:rsidP="00C451E9">
      <w:pPr>
        <w:shd w:val="clear" w:color="auto" w:fill="FFFFFF"/>
        <w:spacing w:before="58"/>
        <w:ind w:right="-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8.3. </w:t>
      </w:r>
      <w:r w:rsidR="00C451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5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Обязанности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C451E9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</w:p>
    <w:p w:rsidR="00DE230B" w:rsidRDefault="00DE230B" w:rsidP="00DE230B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 Попечительский совет учреждения возлагаются следующие обязанности:</w:t>
      </w:r>
    </w:p>
    <w:p w:rsidR="00DE230B" w:rsidRDefault="00DE230B" w:rsidP="00DE230B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- использовать привлеченные внебюджетные финансовые средства эффективно и по целевому назначению;</w:t>
      </w:r>
    </w:p>
    <w:p w:rsidR="00DE230B" w:rsidRDefault="00DE230B" w:rsidP="00DE230B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- соблюдать выполнение задач, которые возложены на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 совет настоящим положением.</w:t>
      </w:r>
    </w:p>
    <w:p w:rsidR="00DE230B" w:rsidRDefault="00DE230B" w:rsidP="00DE230B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30B" w:rsidRDefault="00DE230B" w:rsidP="00DE230B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Имущество и средства </w:t>
      </w:r>
      <w:r w:rsidR="008A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DE2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опечительского совета</w:t>
      </w:r>
    </w:p>
    <w:p w:rsidR="00DE230B" w:rsidRDefault="00DE230B" w:rsidP="00DE230B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30B" w:rsidRDefault="00DE230B" w:rsidP="00DE230B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Финансовые средства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формируются из добровольных взносов и пожертвований от физических и юридических лиц, других поступлений, не запрещенных законодательством.</w:t>
      </w:r>
    </w:p>
    <w:p w:rsidR="00DE230B" w:rsidRDefault="00DE230B" w:rsidP="00DE230B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Средства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расходуются в соответствии с его целями и задачами.</w:t>
      </w:r>
    </w:p>
    <w:p w:rsidR="00DE230B" w:rsidRDefault="00DE230B" w:rsidP="00DE230B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использовании средств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 совет информирует своих вкладчиков.</w:t>
      </w:r>
    </w:p>
    <w:p w:rsidR="00DE230B" w:rsidRDefault="00DE230B" w:rsidP="00DE230B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30B" w:rsidRDefault="00DE230B" w:rsidP="00DE230B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Ликвидация и реорганизация </w:t>
      </w:r>
      <w:r w:rsidR="008A2C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DE2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опечительского совета</w:t>
      </w:r>
    </w:p>
    <w:p w:rsidR="00DE230B" w:rsidRDefault="00DE230B" w:rsidP="00DE230B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30B" w:rsidRDefault="00DE230B" w:rsidP="00C451E9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10.1. </w:t>
      </w:r>
      <w:r w:rsidRPr="00DE23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Ликвидация и реорганизация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DE230B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может производит</w:t>
      </w:r>
      <w:r w:rsidR="00F70AF5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 по решению общего собрания </w:t>
      </w:r>
      <w:r w:rsidR="00F70AF5">
        <w:rPr>
          <w:rFonts w:ascii="Times New Roman" w:hAnsi="Times New Roman" w:cs="Times New Roman"/>
          <w:bCs/>
          <w:color w:val="000000"/>
          <w:sz w:val="24"/>
          <w:szCs w:val="24"/>
        </w:rPr>
        <w:t>коллектива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E230B" w:rsidRPr="00DE230B" w:rsidRDefault="00DE230B" w:rsidP="00C451E9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10.2. </w:t>
      </w:r>
      <w:r w:rsidRPr="00DE230B">
        <w:rPr>
          <w:rFonts w:ascii="Times New Roman" w:hAnsi="Times New Roman" w:cs="Times New Roman"/>
          <w:bCs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после расчетов с государственными учреждениями и юридическими и физическими лицами направляются на реализацию проектов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 w:rsidR="00C451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решениями ликвидационной комиссии, образуемой при вынесении решения о ликвидации </w:t>
      </w:r>
      <w:r w:rsidR="008A2C90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C451E9" w:rsidRPr="00812384">
        <w:rPr>
          <w:rFonts w:ascii="Times New Roman" w:hAnsi="Times New Roman" w:cs="Times New Roman"/>
          <w:bCs/>
          <w:color w:val="000000"/>
          <w:sz w:val="24"/>
          <w:szCs w:val="24"/>
        </w:rPr>
        <w:t>опечительского совета</w:t>
      </w:r>
      <w:r w:rsidR="00C451E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E230B" w:rsidRPr="00DE230B" w:rsidRDefault="00DE230B" w:rsidP="00DE230B">
      <w:pPr>
        <w:shd w:val="clear" w:color="auto" w:fill="FFFFFF"/>
        <w:spacing w:before="58"/>
        <w:ind w:right="-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230B" w:rsidRPr="00DE230B" w:rsidRDefault="00DE230B" w:rsidP="00DE230B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230B" w:rsidRPr="00DE230B" w:rsidRDefault="00DE230B" w:rsidP="00DE230B">
      <w:pPr>
        <w:shd w:val="clear" w:color="auto" w:fill="FFFFFF"/>
        <w:spacing w:before="58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1968" w:rsidRPr="00301968" w:rsidRDefault="00301968" w:rsidP="00974A03">
      <w:pPr>
        <w:shd w:val="clear" w:color="auto" w:fill="FFFFFF"/>
        <w:ind w:right="-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01968" w:rsidRPr="00301968" w:rsidSect="00B176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B5238"/>
    <w:multiLevelType w:val="hybridMultilevel"/>
    <w:tmpl w:val="689A491C"/>
    <w:lvl w:ilvl="0" w:tplc="31C6C3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773DC"/>
    <w:multiLevelType w:val="multilevel"/>
    <w:tmpl w:val="419A0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E2"/>
    <w:rsid w:val="00010498"/>
    <w:rsid w:val="000D5520"/>
    <w:rsid w:val="0012601A"/>
    <w:rsid w:val="001701E1"/>
    <w:rsid w:val="001861EE"/>
    <w:rsid w:val="001C28A3"/>
    <w:rsid w:val="001F1F0B"/>
    <w:rsid w:val="0028394F"/>
    <w:rsid w:val="00283EDC"/>
    <w:rsid w:val="00301968"/>
    <w:rsid w:val="003169DA"/>
    <w:rsid w:val="00344925"/>
    <w:rsid w:val="00367638"/>
    <w:rsid w:val="00382387"/>
    <w:rsid w:val="0041716E"/>
    <w:rsid w:val="00502130"/>
    <w:rsid w:val="005D0FEF"/>
    <w:rsid w:val="005E0CE2"/>
    <w:rsid w:val="00750D73"/>
    <w:rsid w:val="007F7BA1"/>
    <w:rsid w:val="00830819"/>
    <w:rsid w:val="00855C05"/>
    <w:rsid w:val="00864178"/>
    <w:rsid w:val="008A2C90"/>
    <w:rsid w:val="008A48B9"/>
    <w:rsid w:val="00974A03"/>
    <w:rsid w:val="00A417D5"/>
    <w:rsid w:val="00AC6C89"/>
    <w:rsid w:val="00B1529E"/>
    <w:rsid w:val="00B176C5"/>
    <w:rsid w:val="00B65EF3"/>
    <w:rsid w:val="00BB5E9E"/>
    <w:rsid w:val="00C451E9"/>
    <w:rsid w:val="00C5254F"/>
    <w:rsid w:val="00CE5F28"/>
    <w:rsid w:val="00CF0564"/>
    <w:rsid w:val="00D11AFF"/>
    <w:rsid w:val="00D82D88"/>
    <w:rsid w:val="00DE230B"/>
    <w:rsid w:val="00DE73FA"/>
    <w:rsid w:val="00E20619"/>
    <w:rsid w:val="00F70AF5"/>
    <w:rsid w:val="00FA31F6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4A91C-6DB2-496A-85F4-33B4EBD7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</Company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Barchenkova</dc:creator>
  <cp:keywords/>
  <dc:description/>
  <cp:lastModifiedBy>user</cp:lastModifiedBy>
  <cp:revision>28</cp:revision>
  <cp:lastPrinted>2017-02-22T07:45:00Z</cp:lastPrinted>
  <dcterms:created xsi:type="dcterms:W3CDTF">2017-02-01T09:12:00Z</dcterms:created>
  <dcterms:modified xsi:type="dcterms:W3CDTF">2017-03-09T15:39:00Z</dcterms:modified>
</cp:coreProperties>
</file>