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30" w:rsidRDefault="009D7C5E" w:rsidP="00802F30">
      <w:r>
        <w:t>П</w:t>
      </w:r>
      <w:r w:rsidR="00802F30">
        <w:t>родуктов</w:t>
      </w:r>
      <w:r>
        <w:t xml:space="preserve">ый набор </w:t>
      </w:r>
      <w:r w:rsidR="00697891">
        <w:t>для</w:t>
      </w:r>
      <w:r w:rsidR="00D60450">
        <w:t xml:space="preserve"> воспитанников</w:t>
      </w:r>
      <w:r w:rsidR="00697891">
        <w:t xml:space="preserve"> </w:t>
      </w:r>
      <w:r>
        <w:t>1 класса</w:t>
      </w:r>
      <w:r w:rsidR="00D60450">
        <w:t xml:space="preserve"> с 06 по 17 апреля 2020 года</w:t>
      </w:r>
    </w:p>
    <w:tbl>
      <w:tblPr>
        <w:tblStyle w:val="a3"/>
        <w:tblW w:w="0" w:type="auto"/>
        <w:tblLook w:val="04A0"/>
      </w:tblPr>
      <w:tblGrid>
        <w:gridCol w:w="3189"/>
        <w:gridCol w:w="2039"/>
        <w:gridCol w:w="1968"/>
      </w:tblGrid>
      <w:tr w:rsidR="00010DA7" w:rsidTr="00010DA7">
        <w:tc>
          <w:tcPr>
            <w:tcW w:w="3189" w:type="dxa"/>
          </w:tcPr>
          <w:p w:rsidR="00010DA7" w:rsidRDefault="00010DA7" w:rsidP="00DE7696">
            <w:r>
              <w:t>наименование</w:t>
            </w:r>
          </w:p>
        </w:tc>
        <w:tc>
          <w:tcPr>
            <w:tcW w:w="2039" w:type="dxa"/>
          </w:tcPr>
          <w:p w:rsidR="00010DA7" w:rsidRDefault="00010DA7" w:rsidP="00DE7696">
            <w:r>
              <w:t>вес</w:t>
            </w:r>
          </w:p>
        </w:tc>
        <w:tc>
          <w:tcPr>
            <w:tcW w:w="1968" w:type="dxa"/>
          </w:tcPr>
          <w:p w:rsidR="00010DA7" w:rsidRDefault="00010DA7" w:rsidP="00DE7696">
            <w:r>
              <w:t>кол-во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Масло растительное</w:t>
            </w:r>
          </w:p>
        </w:tc>
        <w:tc>
          <w:tcPr>
            <w:tcW w:w="2039" w:type="dxa"/>
          </w:tcPr>
          <w:p w:rsidR="00010DA7" w:rsidRDefault="00010DA7" w:rsidP="00DE7696">
            <w:r>
              <w:t>0,92</w:t>
            </w:r>
          </w:p>
        </w:tc>
        <w:tc>
          <w:tcPr>
            <w:tcW w:w="1968" w:type="dxa"/>
          </w:tcPr>
          <w:p w:rsidR="00010DA7" w:rsidRDefault="00010DA7" w:rsidP="00DE7696">
            <w:r>
              <w:t>1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Сахарный песок</w:t>
            </w:r>
          </w:p>
        </w:tc>
        <w:tc>
          <w:tcPr>
            <w:tcW w:w="2039" w:type="dxa"/>
          </w:tcPr>
          <w:p w:rsidR="00010DA7" w:rsidRDefault="00010DA7" w:rsidP="00DE7696">
            <w:r>
              <w:t>1,0</w:t>
            </w:r>
          </w:p>
        </w:tc>
        <w:tc>
          <w:tcPr>
            <w:tcW w:w="1968" w:type="dxa"/>
          </w:tcPr>
          <w:p w:rsidR="00010DA7" w:rsidRDefault="00010DA7" w:rsidP="00DE7696">
            <w:r>
              <w:t>2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Мясные консервы</w:t>
            </w:r>
          </w:p>
        </w:tc>
        <w:tc>
          <w:tcPr>
            <w:tcW w:w="2039" w:type="dxa"/>
          </w:tcPr>
          <w:p w:rsidR="00010DA7" w:rsidRDefault="00010DA7" w:rsidP="00DE7696">
            <w:r>
              <w:t>0,325</w:t>
            </w:r>
          </w:p>
        </w:tc>
        <w:tc>
          <w:tcPr>
            <w:tcW w:w="1968" w:type="dxa"/>
          </w:tcPr>
          <w:p w:rsidR="00010DA7" w:rsidRDefault="00010DA7" w:rsidP="00DE7696">
            <w:r>
              <w:t>3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Макароны</w:t>
            </w:r>
          </w:p>
        </w:tc>
        <w:tc>
          <w:tcPr>
            <w:tcW w:w="2039" w:type="dxa"/>
          </w:tcPr>
          <w:p w:rsidR="00010DA7" w:rsidRDefault="00010DA7" w:rsidP="00DE7696">
            <w:r>
              <w:t>0,45</w:t>
            </w:r>
          </w:p>
        </w:tc>
        <w:tc>
          <w:tcPr>
            <w:tcW w:w="1968" w:type="dxa"/>
          </w:tcPr>
          <w:p w:rsidR="00010DA7" w:rsidRDefault="00010DA7" w:rsidP="00DE7696">
            <w:r>
              <w:t>2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Греча</w:t>
            </w:r>
          </w:p>
        </w:tc>
        <w:tc>
          <w:tcPr>
            <w:tcW w:w="2039" w:type="dxa"/>
          </w:tcPr>
          <w:p w:rsidR="00010DA7" w:rsidRDefault="00010DA7" w:rsidP="00DE7696">
            <w:r>
              <w:t>0,9</w:t>
            </w:r>
          </w:p>
        </w:tc>
        <w:tc>
          <w:tcPr>
            <w:tcW w:w="1968" w:type="dxa"/>
          </w:tcPr>
          <w:p w:rsidR="00010DA7" w:rsidRDefault="00010DA7" w:rsidP="00DE7696">
            <w:r>
              <w:t>2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60450">
            <w:r>
              <w:t>Печенье в ассортименте</w:t>
            </w:r>
          </w:p>
        </w:tc>
        <w:tc>
          <w:tcPr>
            <w:tcW w:w="2039" w:type="dxa"/>
          </w:tcPr>
          <w:p w:rsidR="00010DA7" w:rsidRDefault="00010DA7" w:rsidP="00DE7696">
            <w:r>
              <w:t>0,83</w:t>
            </w:r>
          </w:p>
        </w:tc>
        <w:tc>
          <w:tcPr>
            <w:tcW w:w="1968" w:type="dxa"/>
          </w:tcPr>
          <w:p w:rsidR="00010DA7" w:rsidRDefault="00010DA7" w:rsidP="00DE7696">
            <w:r>
              <w:t>1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Чай</w:t>
            </w:r>
          </w:p>
        </w:tc>
        <w:tc>
          <w:tcPr>
            <w:tcW w:w="2039" w:type="dxa"/>
          </w:tcPr>
          <w:p w:rsidR="00010DA7" w:rsidRDefault="00010DA7" w:rsidP="00DE7696">
            <w:r>
              <w:t>0,1</w:t>
            </w:r>
          </w:p>
        </w:tc>
        <w:tc>
          <w:tcPr>
            <w:tcW w:w="1968" w:type="dxa"/>
          </w:tcPr>
          <w:p w:rsidR="00010DA7" w:rsidRDefault="00010DA7" w:rsidP="00DE7696">
            <w:r>
              <w:t>1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Итого за набор</w:t>
            </w:r>
          </w:p>
        </w:tc>
        <w:tc>
          <w:tcPr>
            <w:tcW w:w="2039" w:type="dxa"/>
          </w:tcPr>
          <w:p w:rsidR="00010DA7" w:rsidRDefault="00010DA7" w:rsidP="00DE7696"/>
        </w:tc>
        <w:tc>
          <w:tcPr>
            <w:tcW w:w="1968" w:type="dxa"/>
          </w:tcPr>
          <w:p w:rsidR="00010DA7" w:rsidRDefault="00010DA7" w:rsidP="00DE7696">
            <w:r>
              <w:t>1000,00 рублей</w:t>
            </w:r>
          </w:p>
        </w:tc>
      </w:tr>
    </w:tbl>
    <w:p w:rsidR="00802F30" w:rsidRDefault="00802F30" w:rsidP="00802F30"/>
    <w:p w:rsidR="00802F30" w:rsidRDefault="0051595D" w:rsidP="00802F30">
      <w:r>
        <w:t xml:space="preserve"> </w:t>
      </w:r>
    </w:p>
    <w:p w:rsidR="00697891" w:rsidRDefault="00D60450" w:rsidP="00697891">
      <w:r>
        <w:t>Продуктовый н</w:t>
      </w:r>
      <w:r w:rsidR="00697891">
        <w:t xml:space="preserve">абор </w:t>
      </w:r>
      <w:r>
        <w:t xml:space="preserve"> </w:t>
      </w:r>
      <w:r w:rsidR="00697891">
        <w:t>для</w:t>
      </w:r>
      <w:r>
        <w:t xml:space="preserve"> воспитанников</w:t>
      </w:r>
      <w:r w:rsidR="00697891">
        <w:t xml:space="preserve"> 2-9 классов</w:t>
      </w:r>
      <w:r w:rsidR="0051595D">
        <w:t xml:space="preserve"> </w:t>
      </w:r>
      <w:r>
        <w:t>с 06 по 18 апреля 2020 года</w:t>
      </w:r>
    </w:p>
    <w:tbl>
      <w:tblPr>
        <w:tblStyle w:val="a3"/>
        <w:tblW w:w="0" w:type="auto"/>
        <w:tblLook w:val="04A0"/>
      </w:tblPr>
      <w:tblGrid>
        <w:gridCol w:w="3189"/>
        <w:gridCol w:w="1994"/>
        <w:gridCol w:w="2013"/>
      </w:tblGrid>
      <w:tr w:rsidR="00010DA7" w:rsidTr="00010DA7">
        <w:tc>
          <w:tcPr>
            <w:tcW w:w="3189" w:type="dxa"/>
          </w:tcPr>
          <w:p w:rsidR="00010DA7" w:rsidRDefault="00010DA7" w:rsidP="00DE7696">
            <w:r>
              <w:t>наименование</w:t>
            </w:r>
          </w:p>
        </w:tc>
        <w:tc>
          <w:tcPr>
            <w:tcW w:w="1994" w:type="dxa"/>
          </w:tcPr>
          <w:p w:rsidR="00010DA7" w:rsidRDefault="00010DA7" w:rsidP="00DE7696">
            <w:r>
              <w:t>вес</w:t>
            </w:r>
          </w:p>
        </w:tc>
        <w:tc>
          <w:tcPr>
            <w:tcW w:w="2013" w:type="dxa"/>
          </w:tcPr>
          <w:p w:rsidR="00010DA7" w:rsidRDefault="00010DA7" w:rsidP="00DE7696">
            <w:r>
              <w:t>кол-во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Масло растительное</w:t>
            </w:r>
          </w:p>
        </w:tc>
        <w:tc>
          <w:tcPr>
            <w:tcW w:w="1994" w:type="dxa"/>
          </w:tcPr>
          <w:p w:rsidR="00010DA7" w:rsidRDefault="00010DA7" w:rsidP="00DE7696">
            <w:r>
              <w:t>0,92</w:t>
            </w:r>
          </w:p>
        </w:tc>
        <w:tc>
          <w:tcPr>
            <w:tcW w:w="2013" w:type="dxa"/>
          </w:tcPr>
          <w:p w:rsidR="00010DA7" w:rsidRDefault="00010DA7" w:rsidP="00DE7696">
            <w:r>
              <w:t>1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Сахарный песок</w:t>
            </w:r>
          </w:p>
        </w:tc>
        <w:tc>
          <w:tcPr>
            <w:tcW w:w="1994" w:type="dxa"/>
          </w:tcPr>
          <w:p w:rsidR="00010DA7" w:rsidRDefault="00010DA7" w:rsidP="00DE7696">
            <w:r>
              <w:t>1,0</w:t>
            </w:r>
          </w:p>
        </w:tc>
        <w:tc>
          <w:tcPr>
            <w:tcW w:w="2013" w:type="dxa"/>
          </w:tcPr>
          <w:p w:rsidR="00010DA7" w:rsidRDefault="00010DA7" w:rsidP="00DE7696">
            <w:r>
              <w:t>2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Мясные консервы</w:t>
            </w:r>
          </w:p>
        </w:tc>
        <w:tc>
          <w:tcPr>
            <w:tcW w:w="1994" w:type="dxa"/>
          </w:tcPr>
          <w:p w:rsidR="00010DA7" w:rsidRDefault="00010DA7" w:rsidP="00DE7696">
            <w:r>
              <w:t>0,325</w:t>
            </w:r>
          </w:p>
        </w:tc>
        <w:tc>
          <w:tcPr>
            <w:tcW w:w="2013" w:type="dxa"/>
          </w:tcPr>
          <w:p w:rsidR="00010DA7" w:rsidRDefault="00010DA7" w:rsidP="00DE7696">
            <w:r>
              <w:t>4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Макароны</w:t>
            </w:r>
          </w:p>
        </w:tc>
        <w:tc>
          <w:tcPr>
            <w:tcW w:w="1994" w:type="dxa"/>
          </w:tcPr>
          <w:p w:rsidR="00010DA7" w:rsidRDefault="00010DA7" w:rsidP="00DE7696">
            <w:r>
              <w:t>0,45</w:t>
            </w:r>
          </w:p>
        </w:tc>
        <w:tc>
          <w:tcPr>
            <w:tcW w:w="2013" w:type="dxa"/>
          </w:tcPr>
          <w:p w:rsidR="00010DA7" w:rsidRDefault="00010DA7" w:rsidP="00DE7696">
            <w:r>
              <w:t>2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Греча</w:t>
            </w:r>
          </w:p>
        </w:tc>
        <w:tc>
          <w:tcPr>
            <w:tcW w:w="1994" w:type="dxa"/>
          </w:tcPr>
          <w:p w:rsidR="00010DA7" w:rsidRDefault="00010DA7" w:rsidP="00DE7696">
            <w:r>
              <w:t>0,9</w:t>
            </w:r>
          </w:p>
        </w:tc>
        <w:tc>
          <w:tcPr>
            <w:tcW w:w="2013" w:type="dxa"/>
          </w:tcPr>
          <w:p w:rsidR="00010DA7" w:rsidRDefault="00010DA7" w:rsidP="00DE7696">
            <w:r>
              <w:t>2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Печенье в ассортименте</w:t>
            </w:r>
          </w:p>
        </w:tc>
        <w:tc>
          <w:tcPr>
            <w:tcW w:w="1994" w:type="dxa"/>
          </w:tcPr>
          <w:p w:rsidR="00010DA7" w:rsidRDefault="00010DA7" w:rsidP="00DE7696">
            <w:r>
              <w:t>0,83</w:t>
            </w:r>
          </w:p>
        </w:tc>
        <w:tc>
          <w:tcPr>
            <w:tcW w:w="2013" w:type="dxa"/>
          </w:tcPr>
          <w:p w:rsidR="00010DA7" w:rsidRDefault="00010DA7" w:rsidP="00DE7696">
            <w:r>
              <w:t>1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Чай</w:t>
            </w:r>
          </w:p>
        </w:tc>
        <w:tc>
          <w:tcPr>
            <w:tcW w:w="1994" w:type="dxa"/>
          </w:tcPr>
          <w:p w:rsidR="00010DA7" w:rsidRDefault="00010DA7" w:rsidP="00DE7696">
            <w:r>
              <w:t>0,1</w:t>
            </w:r>
          </w:p>
        </w:tc>
        <w:tc>
          <w:tcPr>
            <w:tcW w:w="2013" w:type="dxa"/>
          </w:tcPr>
          <w:p w:rsidR="00010DA7" w:rsidRDefault="00010DA7" w:rsidP="00DE7696">
            <w:r>
              <w:t>1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Вермишель</w:t>
            </w:r>
          </w:p>
        </w:tc>
        <w:tc>
          <w:tcPr>
            <w:tcW w:w="1994" w:type="dxa"/>
          </w:tcPr>
          <w:p w:rsidR="00010DA7" w:rsidRDefault="00010DA7" w:rsidP="00DE7696">
            <w:r>
              <w:t>0,9</w:t>
            </w:r>
          </w:p>
        </w:tc>
        <w:tc>
          <w:tcPr>
            <w:tcW w:w="2013" w:type="dxa"/>
          </w:tcPr>
          <w:p w:rsidR="00010DA7" w:rsidRDefault="00010DA7" w:rsidP="00DE7696">
            <w:r>
              <w:t>1</w:t>
            </w:r>
          </w:p>
        </w:tc>
      </w:tr>
      <w:tr w:rsidR="00010DA7" w:rsidTr="00010DA7">
        <w:tc>
          <w:tcPr>
            <w:tcW w:w="3189" w:type="dxa"/>
          </w:tcPr>
          <w:p w:rsidR="00010DA7" w:rsidRDefault="00010DA7" w:rsidP="00DE7696">
            <w:r>
              <w:t>Итого за набор</w:t>
            </w:r>
          </w:p>
        </w:tc>
        <w:tc>
          <w:tcPr>
            <w:tcW w:w="1994" w:type="dxa"/>
          </w:tcPr>
          <w:p w:rsidR="00010DA7" w:rsidRDefault="00010DA7" w:rsidP="00DE7696"/>
        </w:tc>
        <w:tc>
          <w:tcPr>
            <w:tcW w:w="2013" w:type="dxa"/>
          </w:tcPr>
          <w:p w:rsidR="00010DA7" w:rsidRDefault="00010DA7" w:rsidP="00DE7696">
            <w:r>
              <w:t>1200 рублей</w:t>
            </w:r>
          </w:p>
        </w:tc>
      </w:tr>
    </w:tbl>
    <w:p w:rsidR="00697891" w:rsidRDefault="00697891" w:rsidP="00697891"/>
    <w:p w:rsidR="00833EB7" w:rsidRDefault="00833EB7"/>
    <w:sectPr w:rsidR="00833EB7" w:rsidSect="0024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F30"/>
    <w:rsid w:val="00010DA7"/>
    <w:rsid w:val="000E3690"/>
    <w:rsid w:val="00476DC9"/>
    <w:rsid w:val="0051595D"/>
    <w:rsid w:val="00697891"/>
    <w:rsid w:val="00802F30"/>
    <w:rsid w:val="00833EB7"/>
    <w:rsid w:val="008E728B"/>
    <w:rsid w:val="009D7C5E"/>
    <w:rsid w:val="00CD085E"/>
    <w:rsid w:val="00D60450"/>
    <w:rsid w:val="00F8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2020-04-14T10:09:00Z</cp:lastPrinted>
  <dcterms:created xsi:type="dcterms:W3CDTF">2020-04-16T08:57:00Z</dcterms:created>
  <dcterms:modified xsi:type="dcterms:W3CDTF">2020-04-16T09:00:00Z</dcterms:modified>
</cp:coreProperties>
</file>