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42" w:rsidRPr="00BF5DBD" w:rsidRDefault="00192A42" w:rsidP="00BF5DBD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0"/>
          <w:szCs w:val="20"/>
          <w:lang w:eastAsia="ru-RU"/>
        </w:rPr>
      </w:pPr>
      <w:r w:rsidRPr="00BF5DBD">
        <w:rPr>
          <w:rFonts w:ascii="Trebuchet MS" w:eastAsia="Times New Roman" w:hAnsi="Trebuchet MS" w:cs="Arial"/>
          <w:b/>
          <w:bCs/>
          <w:color w:val="39306F"/>
          <w:sz w:val="20"/>
          <w:szCs w:val="20"/>
          <w:lang w:eastAsia="ru-RU"/>
        </w:rPr>
        <w:t>Осенняя конкурсная шоу-программа «Мисс осень и мистер листопад»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Можно считать, что закончилась осень.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Дуют холодные злые ветра,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Стаи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озябшие к югу уносит,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Вот и зиме наступать уж пора!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Но, вопреки даже здравому смыслу,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Мы вслед кричим: «Осень, стой, погоди!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Конкурс осенний проводим, услышь нас,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Как веселимся и празднуем мы!»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Мы на сегодняшнем праздничном сборе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Выберем двух самых лучших ребят.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 Звание мы им обоим присвоим —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Будут «Мисс Осень» и «Сэр Листопад»!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Но не забудьте о том, что и зрители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Смогут назвать самых милых ребят.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Им мы присвоим такие вот звания: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«Вице-мисс Осень», «</w:t>
      </w:r>
      <w:proofErr w:type="spellStart"/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Вице-сэр</w:t>
      </w:r>
      <w:proofErr w:type="spellEnd"/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Листопад».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А для других будут званья другие —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Об этом жюри наше скажет в конце.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Жюри — это классно, жюри — это сила,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Жюри </w:t>
      </w: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–в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>сегда справедливо.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Так познакомьтесь с жюри наконец-то,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Может, не в рифму представим мы их,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Но уважаем и любим, конечно.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Бурные аплодисменты для них!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(Представление жюри)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Что ж, начинаем свое представленье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С конкурса, на первый взгляд, очень простого.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Оценим, как пары начнут выступленье —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Какую походку покажут. Вам слово!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«Дефиле»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Cs/>
          <w:sz w:val="20"/>
          <w:szCs w:val="20"/>
          <w:lang w:eastAsia="ru-RU"/>
        </w:rPr>
        <w:t>Молодой человек приглашает любую девочку и пройдет с ней по подиуму.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(Пока пары идут по кругу, ведущие представляют участников и просят зрителей оценить выход каждой пары аплодисментами)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Как умеют ходить наши пары,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Мы увидели только что здесь и сейчас.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Следующий конкурс скажет вам прямо,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Умеют ли они говорить и читать.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«Декламация»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(Необходимо выразительно прочитать незнакомое стихотворение без предварительной подготовки) – </w:t>
      </w:r>
      <w:r w:rsidRPr="00BF5DBD">
        <w:rPr>
          <w:rFonts w:ascii="Arial" w:eastAsia="Times New Roman" w:hAnsi="Arial" w:cs="Arial"/>
          <w:b/>
          <w:sz w:val="20"/>
          <w:szCs w:val="20"/>
          <w:lang w:eastAsia="ru-RU"/>
        </w:rPr>
        <w:t>распечатать стихи.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Ну, а теперь для ребят развлечение —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Отдых от </w:t>
      </w: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трудного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>, так, ерунда!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Просто сейчас вы при всех нарисуете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Кошечку милую </w:t>
      </w:r>
      <w:r w:rsidR="000B4274"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кошечку </w:t>
      </w:r>
      <w:r w:rsidRPr="00BF5DBD">
        <w:rPr>
          <w:rFonts w:ascii="Arial" w:eastAsia="Times New Roman" w:hAnsi="Arial" w:cs="Arial"/>
          <w:sz w:val="20"/>
          <w:szCs w:val="20"/>
          <w:lang w:eastAsia="ru-RU"/>
        </w:rPr>
        <w:t>или кота.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«Художники»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(Необходимо нарисовать кошечку, держа одной рукой длинную палку с привязанным к ее концу фломастером)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Сейчас мы проверим сообразительность,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Ваш интеллект и решительность.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«Интеллект»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(Каждая пара вытягивает себе карточку, где записано слово, значение которого необходимо объяснить.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Например: обсерватория, демагог и т. д.)</w:t>
      </w:r>
      <w:proofErr w:type="gramEnd"/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А пока наши пары задумались, вызываем группы поддержки, которые исполнят по одному куплету песни об осени.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болельщиков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Здесь перед всеми заданье домашнее Вам показать наступила пора.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Это заданье уже настоящее!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Жребий тянули? Кто первый, друзья?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«Танец»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(Пары исполняют заранее подготовленный танец)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Проверим сплоченность и дружные действия</w:t>
      </w: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К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>аждой из шести присутствующих пар.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Кто, в этом конкурсе слаженно действуя, Больше всего понравится вам?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«Сиамские близнецы»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(Каждой паре нужно представить себя сиамскими близнецами, сросшимися боками, и выполнить простейшую операцию в течение одной минуты, работая лишь одной правой и одной левой рукой)</w:t>
      </w:r>
    </w:p>
    <w:p w:rsidR="00192A42" w:rsidRPr="00BF5DBD" w:rsidRDefault="00192A42" w:rsidP="00BA2829">
      <w:pPr>
        <w:shd w:val="clear" w:color="auto" w:fill="FFFFFF"/>
        <w:tabs>
          <w:tab w:val="left" w:pos="3585"/>
        </w:tabs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Задания:</w:t>
      </w:r>
      <w:r w:rsidR="00BA282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• Завязать бантик.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• Вдеть нитку в иголку.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• Заплести косичку.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• Вырезать из бумаги круг.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• Зашнуровать ботинок.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• Собрать раскрученную ручку.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Следующий конкурс — одно удовольствие,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Кто ж не захочет спеть в микрофон?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В зале сейчас мы попросим спокойствия,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Вы не мешайте взять верный им тон.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Конкурс «Караоке»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(Каждая пара вытягивает карточку с названием песни и исполняет ее без подготовки)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Пока жюри подводит итоги, ведущие проводят игры с залом: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• Запрещенное движение — ведущий под ритмичную музыку показывает движения, которые зрители должны повторять, но заранее обговаривает, какое движение нужно считать запрещенным. Тот, кто повторит запрещенное движение, выбывает из игры.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• </w:t>
      </w:r>
      <w:proofErr w:type="spell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Новорусские</w:t>
      </w:r>
      <w:proofErr w:type="spell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ежики — повторять за ведущим слова и движения, постоянно ускоряя темп: </w:t>
      </w: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Раз — мобильник, два — мобильник (руку прикладывают к уху), пейджеры, пейджеры (хлопают по боку).</w:t>
      </w:r>
      <w:proofErr w:type="gramEnd"/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За рулем автомобиля — женщины, женщины («рулят»).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Все нормально, все нормально (показывают большой палец) — пальчики, пальчики (делают «козу»).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Ну-ка, дружно, ну-ка, вместе: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Девочки! Мальчики! (Кричат, кто громче)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(Подведение итогов конкурса, присуждение званий, вручение медалей и призов.</w:t>
      </w:r>
      <w:proofErr w:type="gramEnd"/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Завершается конкурс танцевальным марафоном)</w:t>
      </w:r>
      <w:proofErr w:type="gramEnd"/>
    </w:p>
    <w:p w:rsidR="00192A42" w:rsidRPr="00BF5DBD" w:rsidRDefault="00192A42" w:rsidP="00BF5DBD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0"/>
          <w:szCs w:val="20"/>
          <w:lang w:eastAsia="ru-RU"/>
        </w:rPr>
      </w:pPr>
      <w:r w:rsidRPr="00BF5DBD">
        <w:rPr>
          <w:rFonts w:ascii="Trebuchet MS" w:eastAsia="Times New Roman" w:hAnsi="Trebuchet MS" w:cs="Arial"/>
          <w:b/>
          <w:bCs/>
          <w:color w:val="39306F"/>
          <w:sz w:val="20"/>
          <w:szCs w:val="20"/>
          <w:lang w:eastAsia="ru-RU"/>
        </w:rPr>
        <w:t>Конкурс «Мисс Очарование»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Чтобы добиться почетного звания —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«Школьная Мисс Очарование»,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Нужно немало потратить усилий: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Быть всех умней и, конечно, красивей,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Мягкость, изящество, такт проявить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Ну и в себя всех мальчишек влюбить.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Стоит устроить девчатам овации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Ну и, конечно, сменить декорации.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Сколько еще будет сцена пуста?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Пусть же заполнит ее красота!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(Под фоновую спокойную музыку ведущий кратко характеризует каждую из девушек, рассказывая о ее достоинствах, увлечениях и т. д.)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Ну вот, все участницы представлены. К сожалению, не все из вас дойдут до финала. Но это уже зависит от ее величества Судьбы. Вы готовы? Желаю вам удачи! Первый конкурс — на воображение.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Конкурс «Шарик»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Из цветной бумаги и воздушного шарика с помощью ножниц и скотча нужно сделать свой «портрет» и с юмором прокомментировать сделанное.</w:t>
      </w:r>
      <w:proofErr w:type="gramEnd"/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А пока девушки выполняют задание — номер художественной самодеятельности.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Конкурс «Поцелуй»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А теперь конкурс на быстроту и ловкость. Пока звучит музыка, нужно поцеловать как можно больше юношей, сидящих в зале, вручая им свои сердечки, сделанные из картона и раскрашенные у каждой девушки в свой цвет. Все остальные зрители внимательно наблюдают, чтобы все было по-честному (под быструю музыку девушки целуют юношей).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Пока жюри подводит итоги двух конкурсов — номер художественной самодеятельности.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(После подведения итогов выбывают две девушки, набравшие наименьшее количество баллов)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Конкурс «Пародия»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Ну, а теперь пародия.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Изобразите нам одного из своих одноклассников или одноклассниц, а можно любого учителя на выбор.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Конкурс «Частушка»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Как называются маленькие народные, порой очень смешные песенки? Ну, например: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Ходит Ванька по деревне,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Девкам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улыбается —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У него вставная челюсть,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Рот не закрывается.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Сочините частушку, чтобы она заканчивалась строчкой: глаз не открывается, брови осыпаются, нос не помещается, зуб давно качается, уши развеваются, горло надрывается, насморк начинается.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А пока наши девушки заняты сочинительством — номер художественной самодеятельности.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(Прослушивание сочиненных частушек)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Пока жюри подводит итоги этих двух конкурсов, пусть наши девушки чуть-чуть отдохнут, а мы поиграем с болельщиками.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Задания болельщикам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Изобразить звуками: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1. Парад на Красной площади.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2. Утро в деревне.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3. Гонки на мотоцикле.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4. На морском берегу.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Изобразить аплодисментами свое отношение к </w:t>
      </w:r>
      <w:proofErr w:type="gramStart"/>
      <w:r w:rsidRPr="00BF5D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выступающему</w:t>
      </w:r>
      <w:proofErr w:type="gramEnd"/>
      <w:r w:rsidRPr="00BF5DB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1) ленивые, снисходительные;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2) громкие, подбадривающие;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3) сдержанные, деликатные;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4) бурные, восторженные.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Вот такими аплодисментами мы встречаем решение жюри.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(Слово жюри, выбывают еще два человека)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Конкурс «Дефект речи»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 сожалению, не все люди говорят так, как дикторы Центрального телевидения. У многих в речи присутствуют различные дефекты. Давайте послушаем «Левый марш» В.В. Маяковского в исполнении людей с различными дефектами речи: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1) с картавостью;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2) с гнусавостью;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3) с шепелявостью;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4) со </w:t>
      </w:r>
      <w:proofErr w:type="spell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свистлявостью</w:t>
      </w:r>
      <w:proofErr w:type="spell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5) с охриплостью.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6. Конкурс «Караоке-типаж»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Следующий конкурс — не просто конкурс, а конкурс-караоке. Нужно не только хорошо спеть, но и войти в образ. А пока девушки готовятся — номер художественной самодеятельности.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(Слово жюри, выбывают еще два человека) 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1: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Страсти накаляются! Осталось всего три претендентки. Кто же станет Мисс Очарование? Впереди еще три конкурса.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 Конкурс «Танец-попурри»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Звучат различные танцевальные мелодии, девушки должны быстро ориентироваться, выбирая соответствующие движения.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 Конкурс «Замедленные движения»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Каждая девушка выполняет одно из заданий: чихает, отбивается от комара, обгрызает ноготь.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 Конкурс «Миниатюра»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Изобразить пантомимой одно из заданий: вор в чужой квартире, хирург в операционной, сторож в карауле.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Ведущий 2: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Пока жюри совещается, для вас, девушки, и для всех присутствующих номера, подготовленные болельщиками-юношами.</w:t>
      </w:r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(Звучат фанфары.</w:t>
      </w:r>
      <w:proofErr w:type="gramEnd"/>
      <w:r w:rsidRPr="00BF5DBD">
        <w:rPr>
          <w:rFonts w:ascii="Arial" w:eastAsia="Times New Roman" w:hAnsi="Arial" w:cs="Arial"/>
          <w:sz w:val="20"/>
          <w:szCs w:val="20"/>
          <w:lang w:eastAsia="ru-RU"/>
        </w:rPr>
        <w:t xml:space="preserve"> Ведущий предоставляет слово жюри. </w:t>
      </w:r>
      <w:proofErr w:type="gramStart"/>
      <w:r w:rsidRPr="00BF5DBD">
        <w:rPr>
          <w:rFonts w:ascii="Arial" w:eastAsia="Times New Roman" w:hAnsi="Arial" w:cs="Arial"/>
          <w:sz w:val="20"/>
          <w:szCs w:val="20"/>
          <w:lang w:eastAsia="ru-RU"/>
        </w:rPr>
        <w:t>Каждая девушка награждается званием, например «Мисс Улыбка» и т. п.)</w:t>
      </w:r>
      <w:proofErr w:type="gramEnd"/>
    </w:p>
    <w:p w:rsidR="00192A42" w:rsidRPr="00BF5DBD" w:rsidRDefault="00192A42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5DBD">
        <w:rPr>
          <w:rFonts w:ascii="Arial" w:eastAsia="Times New Roman" w:hAnsi="Arial" w:cs="Arial"/>
          <w:sz w:val="20"/>
          <w:szCs w:val="20"/>
          <w:lang w:eastAsia="ru-RU"/>
        </w:rPr>
        <w:t>Девушка, набравшая наибольшее количество очков, награждается главным призом и званием «Мисс Очарование».</w:t>
      </w:r>
    </w:p>
    <w:p w:rsidR="000B4274" w:rsidRPr="00BF5DBD" w:rsidRDefault="000B4274" w:rsidP="00BF5DB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787D" w:rsidRPr="00BF5DBD" w:rsidRDefault="005368AB" w:rsidP="00BF5DBD">
      <w:pPr>
        <w:spacing w:after="0"/>
        <w:rPr>
          <w:rFonts w:ascii="Tahoma" w:hAnsi="Tahoma" w:cs="Tahoma"/>
          <w:sz w:val="20"/>
          <w:szCs w:val="20"/>
          <w:shd w:val="clear" w:color="auto" w:fill="FFFFFF"/>
        </w:rPr>
      </w:pPr>
      <w:r w:rsidRPr="00BF5DBD">
        <w:rPr>
          <w:rFonts w:ascii="Tahoma" w:hAnsi="Tahoma" w:cs="Tahoma"/>
          <w:sz w:val="20"/>
          <w:szCs w:val="20"/>
          <w:shd w:val="clear" w:color="auto" w:fill="FFFFFF"/>
        </w:rPr>
        <w:t>Вам, участникам, предлагается </w:t>
      </w:r>
      <w:r w:rsidRPr="00BF5DBD">
        <w:rPr>
          <w:rFonts w:ascii="Tahoma" w:hAnsi="Tahoma" w:cs="Tahoma"/>
          <w:i/>
          <w:iCs/>
          <w:sz w:val="20"/>
          <w:szCs w:val="20"/>
          <w:u w:val="single"/>
          <w:shd w:val="clear" w:color="auto" w:fill="FFFFFF"/>
        </w:rPr>
        <w:t>конфета </w:t>
      </w:r>
      <w:r w:rsidRPr="00BF5DBD">
        <w:rPr>
          <w:rFonts w:ascii="Tahoma" w:hAnsi="Tahoma" w:cs="Tahoma"/>
          <w:sz w:val="20"/>
          <w:szCs w:val="20"/>
          <w:shd w:val="clear" w:color="auto" w:fill="FFFFFF"/>
        </w:rPr>
        <w:t>на выбор, без обертки. Определите на вкус название этой </w:t>
      </w:r>
      <w:r w:rsidRPr="00BF5DBD">
        <w:rPr>
          <w:rFonts w:ascii="Tahoma" w:hAnsi="Tahoma" w:cs="Tahoma"/>
          <w:b/>
          <w:bCs/>
          <w:sz w:val="20"/>
          <w:szCs w:val="20"/>
          <w:shd w:val="clear" w:color="auto" w:fill="FFFFFF"/>
        </w:rPr>
        <w:t>конфеты.</w:t>
      </w:r>
      <w:r w:rsidRPr="00BF5DBD">
        <w:rPr>
          <w:rFonts w:ascii="Tahoma" w:hAnsi="Tahoma" w:cs="Tahoma"/>
          <w:sz w:val="20"/>
          <w:szCs w:val="20"/>
          <w:shd w:val="clear" w:color="auto" w:fill="FFFFFF"/>
        </w:rPr>
        <w:t> За верное определение жюри добавит в вашу копилку</w:t>
      </w:r>
    </w:p>
    <w:p w:rsidR="00491C87" w:rsidRPr="00BF5DBD" w:rsidRDefault="00491C87" w:rsidP="00BF5DBD">
      <w:pPr>
        <w:spacing w:after="0"/>
        <w:rPr>
          <w:rFonts w:ascii="Tahoma" w:hAnsi="Tahoma" w:cs="Tahoma"/>
          <w:sz w:val="20"/>
          <w:szCs w:val="20"/>
          <w:shd w:val="clear" w:color="auto" w:fill="FFFFFF"/>
        </w:rPr>
      </w:pPr>
      <w:r w:rsidRPr="00BF5DBD">
        <w:rPr>
          <w:rFonts w:ascii="Tahoma" w:hAnsi="Tahoma" w:cs="Tahoma"/>
          <w:sz w:val="20"/>
          <w:szCs w:val="20"/>
        </w:rPr>
        <w:br/>
      </w:r>
      <w:r w:rsidRPr="00BF5DBD">
        <w:rPr>
          <w:rFonts w:ascii="Tahoma" w:hAnsi="Tahoma" w:cs="Tahoma"/>
          <w:sz w:val="20"/>
          <w:szCs w:val="20"/>
          <w:shd w:val="clear" w:color="auto" w:fill="FFFFFF"/>
        </w:rPr>
        <w:t>1. Живой кактус</w:t>
      </w:r>
      <w:proofErr w:type="gramStart"/>
      <w:r w:rsidRPr="00BF5DB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BF5DB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gramStart"/>
      <w:r w:rsidRPr="00BF5DBD">
        <w:rPr>
          <w:rFonts w:ascii="Tahoma" w:hAnsi="Tahoma" w:cs="Tahoma"/>
          <w:sz w:val="20"/>
          <w:szCs w:val="20"/>
          <w:shd w:val="clear" w:color="auto" w:fill="FFFFFF"/>
        </w:rPr>
        <w:t>ё</w:t>
      </w:r>
      <w:proofErr w:type="gramEnd"/>
      <w:r w:rsidRPr="00BF5DBD">
        <w:rPr>
          <w:rFonts w:ascii="Tahoma" w:hAnsi="Tahoma" w:cs="Tahoma"/>
          <w:sz w:val="20"/>
          <w:szCs w:val="20"/>
          <w:shd w:val="clear" w:color="auto" w:fill="FFFFFF"/>
        </w:rPr>
        <w:t>ж) 2. живой замок (собака). 3. передвижной молокозавод (корова). 4. овощ в котором находят младенцев (капуста). 5. нос снеговика (морковь). 6 второй хлеб россиян (картофель). 7. заготовка для кареты Золушки. (тыква). 8. краснощекий синьор (помидор). 9. румяна с огородной грядке (свёкла). 10. овощной символ горечи (редька). 11. боксёрский фрукт (груша). 12. фрукт для стрельбы (яблочко). 13. самый политический российский фрукт (яблоко). 14. царь грибов (белый гриб)</w:t>
      </w:r>
    </w:p>
    <w:p w:rsidR="009F5E78" w:rsidRPr="00BF5DBD" w:rsidRDefault="009F5E78" w:rsidP="00BF5DBD">
      <w:pPr>
        <w:spacing w:after="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Осень это пора сбора урожая и картофель давно стал в России вторым хлебом. </w:t>
      </w:r>
      <w:r w:rsidRPr="00BF5DBD">
        <w:rPr>
          <w:rFonts w:ascii="Tahoma" w:hAnsi="Tahoma" w:cs="Tahoma"/>
          <w:color w:val="000000"/>
          <w:sz w:val="20"/>
          <w:szCs w:val="20"/>
        </w:rPr>
        <w:br/>
      </w:r>
      <w:r w:rsidRPr="00BF5DBD">
        <w:rPr>
          <w:rFonts w:ascii="Tahoma" w:hAnsi="Tahoma" w:cs="Tahoma"/>
          <w:color w:val="000000"/>
          <w:sz w:val="20"/>
          <w:szCs w:val="20"/>
        </w:rPr>
        <w:br/>
      </w:r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Россию картофель был завезен при Петре</w:t>
      </w:r>
      <w:proofErr w:type="gramStart"/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</w:t>
      </w:r>
      <w:proofErr w:type="gramEnd"/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ервом, в начале восемнадцатого века. Путешествуя по Голландии Пётр</w:t>
      </w:r>
      <w:proofErr w:type="gramStart"/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</w:t>
      </w:r>
      <w:proofErr w:type="gramEnd"/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ервый прислал мешок картошки в Петербург с наказом приглашать население заниматься разведением картофеля. Но не сразу признали россияне картофель, думали, что надо есть зелёные, горькие шарики с семенами, и только после 1917 года произошло полное признание картофеля. Люди придумали десятки рецептов изготовления блюд с картофелем. </w:t>
      </w:r>
      <w:r w:rsidRPr="00BF5DBD">
        <w:rPr>
          <w:rFonts w:ascii="Tahoma" w:hAnsi="Tahoma" w:cs="Tahoma"/>
          <w:color w:val="000000"/>
          <w:sz w:val="20"/>
          <w:szCs w:val="20"/>
        </w:rPr>
        <w:br/>
      </w:r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Сейчас мы проверим, какие наши участники хозяйки. Необходимо очистить </w:t>
      </w:r>
      <w:r w:rsidRPr="00BF5DBD">
        <w:rPr>
          <w:rFonts w:ascii="Tahoma" w:hAnsi="Tahoma" w:cs="Tahoma"/>
          <w:i/>
          <w:iCs/>
          <w:color w:val="000000"/>
          <w:sz w:val="20"/>
          <w:szCs w:val="20"/>
          <w:u w:val="single"/>
          <w:shd w:val="clear" w:color="auto" w:fill="FFFFFF"/>
        </w:rPr>
        <w:t>картофель,</w:t>
      </w:r>
      <w:r w:rsidRPr="00BF5DB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посмотрим, у кого будет самая длинная кожура,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Конкурс «Осенний букет».</w:t>
      </w:r>
      <w:r w:rsidRPr="00BF5DB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Ребята выберете каждый по цветочку из нашего букета, подумайте и ответьте на вопрос вашего цветка. Слово «букет» французского происхождения и означает красиво собранная группа цветов. Какие цветы и как дарить знаете ли вы, я 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надеюсь сейчас наши участники нам об этом расскажут</w:t>
      </w:r>
      <w:proofErr w:type="gramEnd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.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1Сколько цветов должно быть в букете? 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Количество цветов не должно быть четным, а так </w:t>
      </w:r>
      <w:proofErr w:type="gramStart"/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дарите</w:t>
      </w:r>
      <w:proofErr w:type="gramEnd"/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сколько душа пожелает</w:t>
      </w: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2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Когда можно дарить большие букеты в праздничной упаковке? «</w:t>
      </w: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ТОЛЬКО В ТОРЖЕСТВЕННЫХ СЛУЧАЯХ»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3Прилично ли для женщины дарить цветы мужчине?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lastRenderedPageBreak/>
        <w:t>« Цветы мужчинам дарить можно, но только крупные с длинными стеблями»</w:t>
      </w: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4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Хорошо ли дарить один цветок?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Лучше 1, чем 100, это придает великолепие цветка</w:t>
      </w: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br/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5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Какие цветы лучше дарить маме?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Мама обрадуется любому букету, подаренному сыном или дочерью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t>6Можно дарить цветы просто так без повода?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>Конечно да, чтобы доставить чудесные мгновенья счастья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 w:rsidRPr="00BF5DBD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Конкурс «Какая я актриса» или актер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Милые участники давайте поиграем в игру «Замри». Я говорю, а вы изображаете, то о чём я говорю.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Я стою, я молчу, но всем видом говорю: «Я пою». 1,2,3, поющая поза замри.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Я стою, я молчу, но всем видом говорю: «Я кланяюсь». 1,2,3, в поклоне замри.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Я стою, я молчу, но всем видом говорю: «Я танцую». 1,2,3, танцующая поза замри.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Я стою, я молчу, но всем видом говорю: «Я целую». 1,2,3, целующая поза замри.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Я стою, я молчу, но всем видом говорю: «Я скучаю». 1,2,3, скучающая поза замри.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Я стою, я молчу, но всем видом говорю: «Я внимательно слушаю». 1,2,3, внимательно слушающая поза замри.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Хорошие актеры наши участники? А теперь 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посмотрим</w:t>
      </w:r>
      <w:proofErr w:type="gramEnd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как они поют. </w:t>
      </w:r>
      <w:r w:rsidRPr="00BF5DBD">
        <w:rPr>
          <w:rFonts w:ascii="Tahoma" w:eastAsia="Times New Roman" w:hAnsi="Tahoma" w:cs="Tahoma"/>
          <w:b/>
          <w:bCs/>
          <w:i/>
          <w:iCs/>
          <w:sz w:val="20"/>
          <w:szCs w:val="20"/>
          <w:u w:val="single"/>
          <w:shd w:val="clear" w:color="auto" w:fill="FFFFFF"/>
          <w:lang w:eastAsia="ru-RU"/>
        </w:rPr>
        <w:t>Конкурс «Осенние частушки». </w:t>
      </w:r>
      <w:r w:rsidRPr="00BF5DBD">
        <w:rPr>
          <w:rFonts w:ascii="Tahoma" w:eastAsia="Times New Roman" w:hAnsi="Tahoma" w:cs="Tahoma"/>
          <w:i/>
          <w:iCs/>
          <w:sz w:val="20"/>
          <w:szCs w:val="20"/>
          <w:u w:val="single"/>
          <w:shd w:val="clear" w:color="auto" w:fill="FFFFFF"/>
          <w:lang w:eastAsia="ru-RU"/>
        </w:rPr>
        <w:t>Раздать частушки.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А сейчас скорее все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авострите ушки!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Нам участники споют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б осени частушки!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1. Мы осенние частушки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Пропоем сейчас для вас!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Громче хлопайте в ладоши,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Веселей встречайте нас! Ух!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2. Как красиво всё кругом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Золотым осенним днем: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Листья  желтые  летят,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Под ногами шелестят! Ух!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3. Осень  —  времечко  сырое,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Дождик льется с высоты.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Люди   чаще  раскрывают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Разноцветные  зонты! Ух!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4. Осень — чудная пора,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Любит  осень детвора!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В лес с корзинками мы ходим,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Много там грибов находим! Ух!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5. Любим мы свеклу,  морковку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капусту тоже есть,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Потому что  витамины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В овощах и фруктах есть! Ух!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6 Осень, Осень  золотая,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Хорошо,  что ты пришла!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Ты и яблок, ты и меду,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Ты и хлеба принесла! Ух!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8. Мы частушки вам пропели,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Вы скажите от души,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Хороши частушки наши,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И мы тоже хороши! Ух!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И последний конкурс </w:t>
      </w:r>
      <w:r w:rsidRPr="00BF5DBD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ru-RU"/>
        </w:rPr>
        <w:t>«Конкурс «Осенняя дуэль».</w:t>
      </w:r>
    </w:p>
    <w:p w:rsidR="009F5E78" w:rsidRPr="00BF5DBD" w:rsidRDefault="009F5E78" w:rsidP="00BF5DBD">
      <w:pPr>
        <w:numPr>
          <w:ilvl w:val="0"/>
          <w:numId w:val="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Как называется осенний отлет птиц (миграция).</w:t>
      </w:r>
    </w:p>
    <w:p w:rsidR="009F5E78" w:rsidRPr="00BF5DBD" w:rsidRDefault="009F5E78" w:rsidP="00BF5DBD">
      <w:pPr>
        <w:numPr>
          <w:ilvl w:val="0"/>
          <w:numId w:val="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Стеклянный приют овощей (банка).</w:t>
      </w:r>
    </w:p>
    <w:p w:rsidR="009F5E78" w:rsidRPr="00BF5DBD" w:rsidRDefault="009F5E78" w:rsidP="00BF5DBD">
      <w:pPr>
        <w:numPr>
          <w:ilvl w:val="0"/>
          <w:numId w:val="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br/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Плоды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сваренные в сиропе (варенье).</w:t>
      </w:r>
    </w:p>
    <w:p w:rsidR="009F5E78" w:rsidRPr="00BF5DBD" w:rsidRDefault="009F5E78" w:rsidP="00BF5DBD">
      <w:pPr>
        <w:numPr>
          <w:ilvl w:val="0"/>
          <w:numId w:val="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Результат пчелиного труда (мед, воск).</w:t>
      </w:r>
    </w:p>
    <w:p w:rsidR="009F5E78" w:rsidRPr="00BF5DBD" w:rsidRDefault="009F5E78" w:rsidP="00BF5DBD">
      <w:pPr>
        <w:numPr>
          <w:ilvl w:val="0"/>
          <w:numId w:val="1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Чем заканчиваются сентябрь, октябрь и ноябрь 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( 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мягким знаком).</w:t>
      </w:r>
    </w:p>
    <w:p w:rsidR="009F5E78" w:rsidRPr="00BF5DBD" w:rsidRDefault="009F5E78" w:rsidP="00BF5DBD">
      <w:pPr>
        <w:numPr>
          <w:ilvl w:val="0"/>
          <w:numId w:val="2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Вьют ли птицы, улетающие в теплые края, там гнезда? (нет)</w:t>
      </w:r>
    </w:p>
    <w:p w:rsidR="009F5E78" w:rsidRPr="00BF5DBD" w:rsidRDefault="009F5E78" w:rsidP="00BF5DBD">
      <w:pPr>
        <w:numPr>
          <w:ilvl w:val="0"/>
          <w:numId w:val="2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Как называется горячая пора уборки зерновых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с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трада)</w:t>
      </w:r>
    </w:p>
    <w:p w:rsidR="009F5E78" w:rsidRPr="00BF5DBD" w:rsidRDefault="009F5E78" w:rsidP="00BF5DBD">
      <w:pPr>
        <w:numPr>
          <w:ilvl w:val="0"/>
          <w:numId w:val="2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С чего начинается осень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с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буквы «О»)</w:t>
      </w:r>
    </w:p>
    <w:p w:rsidR="009F5E78" w:rsidRPr="00BF5DBD" w:rsidRDefault="009F5E78" w:rsidP="00BF5DBD">
      <w:pPr>
        <w:numPr>
          <w:ilvl w:val="0"/>
          <w:numId w:val="2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Что едят зимой еж и медведь? (Они спят)</w:t>
      </w:r>
    </w:p>
    <w:p w:rsidR="009F5E78" w:rsidRPr="00BF5DBD" w:rsidRDefault="009F5E78" w:rsidP="00BF5DBD">
      <w:pPr>
        <w:numPr>
          <w:ilvl w:val="0"/>
          <w:numId w:val="3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Цветочная композиция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б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укет)</w:t>
      </w:r>
    </w:p>
    <w:p w:rsidR="009F5E78" w:rsidRPr="00BF5DBD" w:rsidRDefault="009F5E78" w:rsidP="00BF5DBD">
      <w:pPr>
        <w:numPr>
          <w:ilvl w:val="0"/>
          <w:numId w:val="3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Мальчик-луковка (Чипполино)</w:t>
      </w:r>
    </w:p>
    <w:p w:rsidR="009F5E78" w:rsidRPr="00BF5DBD" w:rsidRDefault="009F5E78" w:rsidP="00BF5DBD">
      <w:pPr>
        <w:numPr>
          <w:ilvl w:val="0"/>
          <w:numId w:val="3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Какие птицы могут спать на лету? (стрижи)</w:t>
      </w:r>
    </w:p>
    <w:p w:rsidR="009F5E78" w:rsidRPr="00BF5DBD" w:rsidRDefault="009F5E78" w:rsidP="00BF5DBD">
      <w:pPr>
        <w:numPr>
          <w:ilvl w:val="0"/>
          <w:numId w:val="3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Какой день считается днем осеннего равноденствия? (23 сентября)</w:t>
      </w:r>
    </w:p>
    <w:p w:rsidR="009F5E78" w:rsidRPr="00BF5DBD" w:rsidRDefault="009F5E78" w:rsidP="00BF5DBD">
      <w:pPr>
        <w:numPr>
          <w:ilvl w:val="0"/>
          <w:numId w:val="4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Искусство составления цветочной композиции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и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кебана)</w:t>
      </w:r>
    </w:p>
    <w:p w:rsidR="009F5E78" w:rsidRPr="00BF5DBD" w:rsidRDefault="009F5E78" w:rsidP="00BF5DBD">
      <w:pPr>
        <w:numPr>
          <w:ilvl w:val="0"/>
          <w:numId w:val="4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Обезвоженные плоды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с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ухофрукты)</w:t>
      </w:r>
    </w:p>
    <w:p w:rsidR="009F5E78" w:rsidRPr="00BF5DBD" w:rsidRDefault="009F5E78" w:rsidP="00BF5DBD">
      <w:pPr>
        <w:numPr>
          <w:ilvl w:val="0"/>
          <w:numId w:val="4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Деревянная обитель 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квашенной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капусты. (бочка)</w:t>
      </w:r>
    </w:p>
    <w:p w:rsidR="009F5E78" w:rsidRPr="00BF5DBD" w:rsidRDefault="009F5E78" w:rsidP="00BF5DBD">
      <w:pPr>
        <w:numPr>
          <w:ilvl w:val="0"/>
          <w:numId w:val="4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Зерновая пудра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м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ука)</w:t>
      </w:r>
    </w:p>
    <w:p w:rsidR="009F5E78" w:rsidRPr="00BF5DBD" w:rsidRDefault="009F5E78" w:rsidP="00BF5DBD">
      <w:pPr>
        <w:numPr>
          <w:ilvl w:val="0"/>
          <w:numId w:val="4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Что изучает наука орнитология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п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тиц)</w:t>
      </w:r>
    </w:p>
    <w:p w:rsidR="009F5E78" w:rsidRPr="00BF5DBD" w:rsidRDefault="009F5E78" w:rsidP="00BF5DBD">
      <w:pPr>
        <w:numPr>
          <w:ilvl w:val="0"/>
          <w:numId w:val="5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Пчелиный дом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у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лей)</w:t>
      </w:r>
    </w:p>
    <w:p w:rsidR="009F5E78" w:rsidRPr="00BF5DBD" w:rsidRDefault="009F5E78" w:rsidP="00BF5DBD">
      <w:pPr>
        <w:numPr>
          <w:ilvl w:val="0"/>
          <w:numId w:val="5"/>
        </w:num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  <w:t>Композиция из обезвоженных растений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г</w:t>
      </w:r>
      <w:proofErr w:type="gramEnd"/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ербарий)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br/>
        <w:t>Вот и подошла к концу наша замечательная игра…</w:t>
      </w:r>
    </w:p>
    <w:p w:rsidR="009F5E78" w:rsidRPr="00BF5DBD" w:rsidRDefault="009F5E78" w:rsidP="00BF5DBD">
      <w:pPr>
        <w:shd w:val="clear" w:color="auto" w:fill="FFFFFF"/>
        <w:spacing w:after="0" w:line="384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Обожаю это время года!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Праздник золота и багреца,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Синяя шумящая свобода, 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Ясность неизбежного конца.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9F5E78" w:rsidRPr="00BF5DBD" w:rsidRDefault="009F5E78" w:rsidP="00BF5DBD">
      <w:pPr>
        <w:shd w:val="clear" w:color="auto" w:fill="FFFFFF"/>
        <w:spacing w:after="0" w:line="384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t>А ведь как металось и хлестало!</w:t>
      </w:r>
    </w:p>
    <w:p w:rsidR="009F5E78" w:rsidRPr="00BF5DBD" w:rsidRDefault="009F5E78" w:rsidP="00BF5DBD">
      <w:pPr>
        <w:shd w:val="clear" w:color="auto" w:fill="FFFFFF"/>
        <w:spacing w:after="0" w:line="384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Шли дожди трепали их ветра.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Справилась природа и настала</w:t>
      </w:r>
      <w:proofErr w:type="gramStart"/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Э</w:t>
      </w:r>
      <w:proofErr w:type="gramEnd"/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та драгоценная пора…</w:t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BF5DB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И сейчас настала замечательная пора узнать имя победителя программы </w:t>
      </w:r>
      <w:r w:rsidRPr="00BF5DBD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ru-RU"/>
        </w:rPr>
        <w:t>«Осень краса»</w:t>
      </w: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F5E78" w:rsidRPr="00BF5DBD" w:rsidRDefault="009F5E78" w:rsidP="00BF5DBD">
      <w:pPr>
        <w:shd w:val="clear" w:color="auto" w:fill="FFFFFF"/>
        <w:spacing w:after="0" w:line="384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F5DBD">
        <w:rPr>
          <w:rFonts w:ascii="Tahoma" w:eastAsia="Times New Roman" w:hAnsi="Tahoma" w:cs="Tahoma"/>
          <w:sz w:val="20"/>
          <w:szCs w:val="20"/>
          <w:lang w:eastAsia="ru-RU"/>
        </w:rPr>
        <w:t>11</w:t>
      </w:r>
    </w:p>
    <w:p w:rsidR="009F5E78" w:rsidRPr="00BF5DBD" w:rsidRDefault="009F5E78" w:rsidP="00BF5DB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F5E78" w:rsidRPr="00BF5DBD" w:rsidRDefault="009F5E78" w:rsidP="00BF5DBD">
      <w:pPr>
        <w:spacing w:after="0"/>
        <w:rPr>
          <w:sz w:val="20"/>
          <w:szCs w:val="20"/>
        </w:rPr>
      </w:pPr>
    </w:p>
    <w:sectPr w:rsidR="009F5E78" w:rsidRPr="00BF5DBD" w:rsidSect="006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.75pt;height:6.75pt" o:bullet="t">
        <v:imagedata r:id="rId1" o:title="li"/>
      </v:shape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numPicBullet w:numPicBulletId="3">
    <w:pict>
      <v:shape id="_x0000_i1044" type="#_x0000_t75" style="width:3in;height:3in" o:bullet="t"/>
    </w:pict>
  </w:numPicBullet>
  <w:numPicBullet w:numPicBulletId="4">
    <w:pict>
      <v:shape id="_x0000_i1045" type="#_x0000_t75" style="width:3in;height:3in" o:bullet="t"/>
    </w:pict>
  </w:numPicBullet>
  <w:abstractNum w:abstractNumId="0">
    <w:nsid w:val="199C3601"/>
    <w:multiLevelType w:val="multilevel"/>
    <w:tmpl w:val="E9DE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41D8D"/>
    <w:multiLevelType w:val="multilevel"/>
    <w:tmpl w:val="D0D2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D3371"/>
    <w:multiLevelType w:val="multilevel"/>
    <w:tmpl w:val="492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04914"/>
    <w:multiLevelType w:val="multilevel"/>
    <w:tmpl w:val="7F7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519D0"/>
    <w:multiLevelType w:val="multilevel"/>
    <w:tmpl w:val="09D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42"/>
    <w:rsid w:val="000B4274"/>
    <w:rsid w:val="0010393C"/>
    <w:rsid w:val="00134289"/>
    <w:rsid w:val="00192A42"/>
    <w:rsid w:val="001A5FFA"/>
    <w:rsid w:val="00383659"/>
    <w:rsid w:val="003A1A42"/>
    <w:rsid w:val="004837FC"/>
    <w:rsid w:val="00491C87"/>
    <w:rsid w:val="00520082"/>
    <w:rsid w:val="005368AB"/>
    <w:rsid w:val="006C787D"/>
    <w:rsid w:val="007C7E39"/>
    <w:rsid w:val="007E7574"/>
    <w:rsid w:val="009F5E78"/>
    <w:rsid w:val="00BA2829"/>
    <w:rsid w:val="00BA58AE"/>
    <w:rsid w:val="00BF5DBD"/>
    <w:rsid w:val="00C21C1A"/>
    <w:rsid w:val="00D836E3"/>
    <w:rsid w:val="00F50A3A"/>
    <w:rsid w:val="00F6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3428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3428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92A42"/>
    <w:rPr>
      <w:color w:val="0099CC"/>
      <w:u w:val="single"/>
    </w:rPr>
  </w:style>
  <w:style w:type="character" w:styleId="a6">
    <w:name w:val="Strong"/>
    <w:basedOn w:val="a0"/>
    <w:uiPriority w:val="22"/>
    <w:qFormat/>
    <w:rsid w:val="00192A42"/>
    <w:rPr>
      <w:b/>
      <w:bCs/>
    </w:rPr>
  </w:style>
  <w:style w:type="paragraph" w:styleId="a7">
    <w:name w:val="Normal (Web)"/>
    <w:basedOn w:val="a"/>
    <w:uiPriority w:val="99"/>
    <w:semiHidden/>
    <w:unhideWhenUsed/>
    <w:rsid w:val="0019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2A42"/>
    <w:rPr>
      <w:i/>
      <w:iCs/>
    </w:rPr>
  </w:style>
  <w:style w:type="character" w:customStyle="1" w:styleId="b-share-btnwrap3">
    <w:name w:val="b-share-btn__wrap3"/>
    <w:basedOn w:val="a0"/>
    <w:rsid w:val="00192A42"/>
  </w:style>
  <w:style w:type="character" w:customStyle="1" w:styleId="b-share-counter3">
    <w:name w:val="b-share-counter3"/>
    <w:basedOn w:val="a0"/>
    <w:rsid w:val="00192A42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tags">
    <w:name w:val="tags"/>
    <w:basedOn w:val="a0"/>
    <w:rsid w:val="00192A42"/>
  </w:style>
  <w:style w:type="paragraph" w:styleId="a9">
    <w:name w:val="Balloon Text"/>
    <w:basedOn w:val="a"/>
    <w:link w:val="aa"/>
    <w:uiPriority w:val="99"/>
    <w:semiHidden/>
    <w:unhideWhenUsed/>
    <w:rsid w:val="0019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39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48370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90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5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83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50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065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87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2016-09-15T17:21:00Z</cp:lastPrinted>
  <dcterms:created xsi:type="dcterms:W3CDTF">2016-09-14T14:08:00Z</dcterms:created>
  <dcterms:modified xsi:type="dcterms:W3CDTF">2016-09-21T17:16:00Z</dcterms:modified>
</cp:coreProperties>
</file>