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8A" w:rsidRPr="00933D2A" w:rsidRDefault="0055648A" w:rsidP="00735811">
      <w:pPr>
        <w:ind w:left="-851"/>
        <w:rPr>
          <w:rFonts w:ascii="Times New Roman" w:hAnsi="Times New Roman" w:cs="Times New Roman"/>
          <w:sz w:val="24"/>
          <w:szCs w:val="24"/>
        </w:rPr>
      </w:pPr>
      <w:r w:rsidRPr="00933D2A">
        <w:rPr>
          <w:rFonts w:ascii="Times New Roman" w:hAnsi="Times New Roman" w:cs="Times New Roman"/>
          <w:sz w:val="24"/>
          <w:szCs w:val="24"/>
        </w:rPr>
        <w:t>Проверочная работа по литературному чтению за 2 четверть</w:t>
      </w:r>
    </w:p>
    <w:p w:rsidR="0055648A" w:rsidRPr="00933D2A" w:rsidRDefault="0055648A" w:rsidP="00735811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933D2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933D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</w:t>
      </w:r>
    </w:p>
    <w:p w:rsidR="0055648A" w:rsidRPr="00735811" w:rsidRDefault="0055648A" w:rsidP="007358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</w:rPr>
      </w:pPr>
      <w:r w:rsidRPr="00735811">
        <w:rPr>
          <w:rFonts w:ascii="Times New Roman" w:hAnsi="Times New Roman" w:cs="Times New Roman"/>
          <w:sz w:val="24"/>
          <w:szCs w:val="24"/>
        </w:rPr>
        <w:t>Установи соответствие.</w:t>
      </w:r>
    </w:p>
    <w:tbl>
      <w:tblPr>
        <w:tblStyle w:val="a4"/>
        <w:tblW w:w="0" w:type="auto"/>
        <w:tblInd w:w="720" w:type="dxa"/>
        <w:tblLook w:val="04A0"/>
      </w:tblPr>
      <w:tblGrid>
        <w:gridCol w:w="4445"/>
        <w:gridCol w:w="4406"/>
      </w:tblGrid>
      <w:tr w:rsidR="008A3273" w:rsidRPr="00933D2A" w:rsidTr="00F21E38">
        <w:tc>
          <w:tcPr>
            <w:tcW w:w="4785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Редьярд</w:t>
            </w:r>
            <w:proofErr w:type="spellEnd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 xml:space="preserve"> Киплинг </w:t>
            </w:r>
          </w:p>
        </w:tc>
        <w:tc>
          <w:tcPr>
            <w:tcW w:w="4786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автор басни «Ворон и лисица»</w:t>
            </w:r>
          </w:p>
        </w:tc>
      </w:tr>
      <w:tr w:rsidR="008A3273" w:rsidRPr="00933D2A" w:rsidTr="00F21E38">
        <w:tc>
          <w:tcPr>
            <w:tcW w:w="4785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Эзоп</w:t>
            </w:r>
          </w:p>
        </w:tc>
        <w:tc>
          <w:tcPr>
            <w:tcW w:w="4786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автор басни «Ворона и лисица»</w:t>
            </w:r>
          </w:p>
        </w:tc>
      </w:tr>
      <w:tr w:rsidR="008A3273" w:rsidRPr="00933D2A" w:rsidTr="00F21E38">
        <w:tc>
          <w:tcPr>
            <w:tcW w:w="4785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</w:p>
        </w:tc>
        <w:tc>
          <w:tcPr>
            <w:tcW w:w="4786" w:type="dxa"/>
          </w:tcPr>
          <w:p w:rsidR="008A3273" w:rsidRPr="00933D2A" w:rsidRDefault="008A3273" w:rsidP="00F21E3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автор сказки «</w:t>
            </w:r>
            <w:proofErr w:type="spellStart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Рикки-Тикки</w:t>
            </w:r>
            <w:proofErr w:type="spellEnd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proofErr w:type="spellEnd"/>
            <w:r w:rsidRPr="00933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5648A" w:rsidRPr="00735811" w:rsidRDefault="0055648A" w:rsidP="0073581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</w:p>
    <w:p w:rsidR="0055648A" w:rsidRPr="00735811" w:rsidRDefault="0055648A" w:rsidP="007358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</w:rPr>
      </w:pPr>
      <w:r w:rsidRPr="00735811">
        <w:rPr>
          <w:rFonts w:ascii="Times New Roman" w:hAnsi="Times New Roman" w:cs="Times New Roman"/>
          <w:sz w:val="24"/>
          <w:szCs w:val="24"/>
        </w:rPr>
        <w:t>Закончи предложение:</w:t>
      </w:r>
    </w:p>
    <w:p w:rsidR="0055648A" w:rsidRPr="00735811" w:rsidRDefault="0055648A" w:rsidP="00735811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 w:rsidRPr="00735811">
        <w:rPr>
          <w:rFonts w:ascii="Times New Roman" w:hAnsi="Times New Roman" w:cs="Times New Roman"/>
          <w:sz w:val="24"/>
          <w:szCs w:val="24"/>
        </w:rPr>
        <w:t>Литературное произведение, у которого есть зачин, основная часть и концовка _________</w:t>
      </w:r>
      <w:r w:rsidR="00735811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3581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5648A" w:rsidRPr="00735811" w:rsidRDefault="00F8343A" w:rsidP="00735811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</w:rPr>
        <w:t xml:space="preserve"> </w:t>
      </w:r>
      <w:r w:rsidRPr="007358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Краткий</w:t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 стихотворный рассказ-аллегория нравоучительной направленности ______</w:t>
      </w:r>
      <w:r w:rsid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57F9" w:rsidRPr="00735811" w:rsidRDefault="00CA57F9" w:rsidP="007358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 название басни.</w:t>
      </w:r>
    </w:p>
    <w:p w:rsidR="00CA57F9" w:rsidRPr="00735811" w:rsidRDefault="00CA57F9" w:rsidP="00735811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Медведь задумал жить такими же трудами.</w:t>
      </w:r>
      <w:r w:rsidRPr="00735811">
        <w:rPr>
          <w:rFonts w:ascii="Times New Roman" w:hAnsi="Times New Roman" w:cs="Times New Roman"/>
          <w:sz w:val="24"/>
          <w:szCs w:val="24"/>
        </w:rPr>
        <w:br/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Пошел по лесу треск и стук,</w:t>
      </w:r>
      <w:r w:rsidRPr="00735811">
        <w:rPr>
          <w:rFonts w:ascii="Times New Roman" w:hAnsi="Times New Roman" w:cs="Times New Roman"/>
          <w:sz w:val="24"/>
          <w:szCs w:val="24"/>
        </w:rPr>
        <w:br/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И слышно за версту проказу.</w:t>
      </w:r>
      <w:r w:rsidRPr="00735811">
        <w:rPr>
          <w:rFonts w:ascii="Times New Roman" w:hAnsi="Times New Roman" w:cs="Times New Roman"/>
          <w:sz w:val="24"/>
          <w:szCs w:val="24"/>
        </w:rPr>
        <w:br/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Орешника, </w:t>
      </w:r>
      <w:proofErr w:type="spellStart"/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березника</w:t>
      </w:r>
      <w:proofErr w:type="spellEnd"/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вязу</w:t>
      </w:r>
      <w:r w:rsidRPr="00735811">
        <w:rPr>
          <w:rFonts w:ascii="Times New Roman" w:hAnsi="Times New Roman" w:cs="Times New Roman"/>
          <w:sz w:val="24"/>
          <w:szCs w:val="24"/>
        </w:rPr>
        <w:br/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Мой Мишка погубил несметное число,</w:t>
      </w:r>
      <w:r w:rsidRPr="00735811">
        <w:rPr>
          <w:rFonts w:ascii="Times New Roman" w:hAnsi="Times New Roman" w:cs="Times New Roman"/>
          <w:sz w:val="24"/>
          <w:szCs w:val="24"/>
        </w:rPr>
        <w:br/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А не дается ремесло. ___________________________________________</w:t>
      </w:r>
    </w:p>
    <w:p w:rsidR="00CA57F9" w:rsidRPr="00735811" w:rsidRDefault="00CA57F9" w:rsidP="007358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Запиши,  в чём заключается  главная мысль этой  басни.</w:t>
      </w:r>
    </w:p>
    <w:p w:rsidR="00CA57F9" w:rsidRPr="00735811" w:rsidRDefault="00CA57F9" w:rsidP="00735811">
      <w:pPr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______________________________________________________________</w:t>
      </w:r>
    </w:p>
    <w:p w:rsidR="00CA57F9" w:rsidRPr="00735811" w:rsidRDefault="00CA57F9" w:rsidP="00735811">
      <w:pPr>
        <w:pStyle w:val="a3"/>
        <w:numPr>
          <w:ilvl w:val="0"/>
          <w:numId w:val="1"/>
        </w:numPr>
        <w:ind w:left="-709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Подбери пословицу к этой басне. </w:t>
      </w:r>
    </w:p>
    <w:p w:rsidR="00CA57F9" w:rsidRPr="00735811" w:rsidRDefault="00CA57F9" w:rsidP="00735811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А) Учиться всегда пригодится. Б) Защищать родину – защищать свою мать. В) Терпение и труд все перетрут.</w:t>
      </w:r>
    </w:p>
    <w:p w:rsidR="00CA57F9" w:rsidRPr="00735811" w:rsidRDefault="00CA57F9" w:rsidP="00735811">
      <w:pPr>
        <w:pStyle w:val="a3"/>
        <w:ind w:left="-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 слову </w:t>
      </w:r>
      <w:proofErr w:type="gramStart"/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трудолюбивый</w:t>
      </w:r>
      <w:proofErr w:type="gramEnd"/>
      <w:r w:rsid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подобраны</w:t>
      </w: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синонимы. Зачеркни лишнее.</w:t>
      </w:r>
    </w:p>
    <w:p w:rsidR="00CA57F9" w:rsidRPr="00735811" w:rsidRDefault="00CA57F9" w:rsidP="00735811">
      <w:pPr>
        <w:shd w:val="clear" w:color="auto" w:fill="FFFFFF"/>
        <w:spacing w:before="100" w:beforeAutospacing="1" w:after="100" w:afterAutospacing="1" w:line="240" w:lineRule="auto"/>
        <w:ind w:left="-709" w:right="-25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Трудолюбивый - </w:t>
      </w:r>
      <w:hyperlink r:id="rId5" w:tooltip="синонимы к слову работящий" w:history="1">
        <w:r w:rsidRPr="007358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работящий</w:t>
        </w:r>
      </w:hyperlink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581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синонимы к слову прилежный" w:history="1">
        <w:r w:rsidRPr="007358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прилежный</w:t>
        </w:r>
      </w:hyperlink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35811">
        <w:rPr>
          <w:rFonts w:ascii="Times New Roman" w:hAnsi="Times New Roman" w:cs="Times New Roman"/>
          <w:sz w:val="24"/>
          <w:szCs w:val="24"/>
        </w:rPr>
        <w:t xml:space="preserve"> </w:t>
      </w:r>
      <w:r w:rsidRPr="00735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ленивый, </w:t>
      </w:r>
      <w:hyperlink r:id="rId7" w:tooltip="синонимы к слову труженик" w:history="1">
        <w:r w:rsidRPr="0073581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труженик</w:t>
        </w:r>
      </w:hyperlink>
      <w:r w:rsidRPr="00735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A57F9" w:rsidRPr="00735811" w:rsidRDefault="00AC5086" w:rsidP="0073581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-709" w:right="-25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два вопроса  к басне.</w:t>
      </w:r>
    </w:p>
    <w:p w:rsidR="00735811" w:rsidRDefault="00AC5086" w:rsidP="00735811">
      <w:pPr>
        <w:pStyle w:val="a3"/>
        <w:shd w:val="clear" w:color="auto" w:fill="FFFFFF"/>
        <w:spacing w:before="100" w:beforeAutospacing="1" w:after="100" w:afterAutospacing="1" w:line="240" w:lineRule="auto"/>
        <w:ind w:left="-709" w:right="-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735811" w:rsidRDefault="00735811" w:rsidP="00735811">
      <w:pPr>
        <w:pStyle w:val="a3"/>
        <w:shd w:val="clear" w:color="auto" w:fill="FFFFFF"/>
        <w:spacing w:before="100" w:beforeAutospacing="1" w:after="100" w:afterAutospacing="1" w:line="240" w:lineRule="auto"/>
        <w:ind w:left="-709" w:right="-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11" w:rsidRDefault="00AC5086" w:rsidP="00735811">
      <w:pPr>
        <w:pStyle w:val="a3"/>
        <w:shd w:val="clear" w:color="auto" w:fill="FFFFFF"/>
        <w:spacing w:before="100" w:beforeAutospacing="1" w:after="100" w:afterAutospacing="1" w:line="240" w:lineRule="auto"/>
        <w:ind w:left="-709" w:right="-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35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AC5086" w:rsidRPr="00933D2A" w:rsidRDefault="00933D2A" w:rsidP="00735811">
      <w:pPr>
        <w:pStyle w:val="a3"/>
        <w:shd w:val="clear" w:color="auto" w:fill="FFFFFF"/>
        <w:spacing w:before="100" w:beforeAutospacing="1" w:after="100" w:afterAutospacing="1" w:line="240" w:lineRule="auto"/>
        <w:ind w:left="-709" w:right="-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часть.</w:t>
      </w:r>
    </w:p>
    <w:p w:rsidR="00933D2A" w:rsidRPr="00735811" w:rsidRDefault="00933D2A" w:rsidP="00735811">
      <w:pPr>
        <w:pStyle w:val="a3"/>
        <w:numPr>
          <w:ilvl w:val="0"/>
          <w:numId w:val="7"/>
        </w:numPr>
        <w:shd w:val="clear" w:color="auto" w:fill="FFFFFF"/>
        <w:spacing w:after="169" w:line="240" w:lineRule="auto"/>
        <w:ind w:left="-70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слова с их лексическим значением</w:t>
      </w:r>
    </w:p>
    <w:tbl>
      <w:tblPr>
        <w:tblW w:w="5946" w:type="dxa"/>
        <w:tblInd w:w="-8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1"/>
        <w:gridCol w:w="3925"/>
      </w:tblGrid>
      <w:tr w:rsidR="00933D2A" w:rsidRPr="00735811" w:rsidTr="000829BF">
        <w:trPr>
          <w:trHeight w:val="37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рделись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0829BF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933D2A"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</w:t>
            </w:r>
          </w:p>
        </w:tc>
      </w:tr>
      <w:tr w:rsidR="00933D2A" w:rsidRPr="00735811" w:rsidTr="000829BF">
        <w:trPr>
          <w:trHeight w:val="39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отколь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0829BF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933D2A"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краснели</w:t>
            </w:r>
          </w:p>
        </w:tc>
      </w:tr>
      <w:tr w:rsidR="00933D2A" w:rsidRPr="00735811" w:rsidTr="000829BF">
        <w:trPr>
          <w:trHeight w:val="37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пленил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7358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приятный </w:t>
            </w:r>
          </w:p>
        </w:tc>
      </w:tr>
      <w:tr w:rsidR="00933D2A" w:rsidRPr="00735811" w:rsidTr="000829BF">
        <w:trPr>
          <w:trHeight w:val="37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вещунья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0829BF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933D2A"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захватил</w:t>
            </w:r>
          </w:p>
        </w:tc>
      </w:tr>
      <w:tr w:rsidR="00933D2A" w:rsidRPr="00735811" w:rsidTr="000829BF">
        <w:trPr>
          <w:trHeight w:val="767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ангельский голосок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D2A" w:rsidRPr="00735811" w:rsidRDefault="000829BF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="00933D2A"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приносящая</w:t>
            </w:r>
            <w:proofErr w:type="gramEnd"/>
            <w:r w:rsidR="00933D2A" w:rsidRPr="0073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</w:t>
            </w:r>
          </w:p>
          <w:p w:rsidR="00933D2A" w:rsidRPr="00735811" w:rsidRDefault="00933D2A" w:rsidP="00933D2A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29BF" w:rsidRDefault="000829BF" w:rsidP="000829B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0829BF" w:rsidRDefault="000829BF" w:rsidP="000829BF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829BF" w:rsidRDefault="000829BF" w:rsidP="000829BF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0829BF" w:rsidRDefault="000829BF" w:rsidP="000829BF">
      <w:pPr>
        <w:pStyle w:val="a5"/>
        <w:shd w:val="clear" w:color="auto" w:fill="FFFFFF"/>
        <w:spacing w:before="0" w:beforeAutospacing="0" w:after="0" w:afterAutospacing="0"/>
        <w:ind w:left="928"/>
        <w:rPr>
          <w:color w:val="000000"/>
        </w:rPr>
      </w:pPr>
    </w:p>
    <w:p w:rsidR="00AC5086" w:rsidRPr="000829BF" w:rsidRDefault="000829BF" w:rsidP="000829B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8A3273">
        <w:rPr>
          <w:color w:val="000000"/>
        </w:rPr>
        <w:t>Установи соответствие, запиши названия граф таблицы.</w:t>
      </w:r>
      <w:r w:rsidR="00933D2A" w:rsidRPr="000829BF">
        <w:rPr>
          <w:color w:val="000000"/>
        </w:rP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7514"/>
        <w:gridCol w:w="2800"/>
      </w:tblGrid>
      <w:tr w:rsidR="008A3273" w:rsidTr="000829BF">
        <w:tc>
          <w:tcPr>
            <w:tcW w:w="7514" w:type="dxa"/>
          </w:tcPr>
          <w:p w:rsidR="008A3273" w:rsidRDefault="008A3273" w:rsidP="005F7949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pacing w:val="-2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2800" w:type="dxa"/>
          </w:tcPr>
          <w:p w:rsidR="008A3273" w:rsidRDefault="008A3273" w:rsidP="005F794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F7949" w:rsidTr="000829BF">
        <w:tc>
          <w:tcPr>
            <w:tcW w:w="7514" w:type="dxa"/>
          </w:tcPr>
          <w:p w:rsidR="005F7949" w:rsidRDefault="005F7949" w:rsidP="005F794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pacing w:val="-2"/>
                <w:sz w:val="25"/>
                <w:szCs w:val="25"/>
                <w:shd w:val="clear" w:color="auto" w:fill="FFFFFF"/>
              </w:rPr>
              <w:t>Лучше ничего не видеть и быть слепым, незрячим, нежели видеть только ужас, царящий вокруг.</w:t>
            </w:r>
          </w:p>
        </w:tc>
        <w:tc>
          <w:tcPr>
            <w:tcW w:w="2800" w:type="dxa"/>
          </w:tcPr>
          <w:p w:rsidR="005F7949" w:rsidRDefault="005F7949" w:rsidP="005F794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«Лебедь, рак да щука»</w:t>
            </w:r>
          </w:p>
        </w:tc>
      </w:tr>
      <w:tr w:rsidR="005F7949" w:rsidTr="000829BF">
        <w:tc>
          <w:tcPr>
            <w:tcW w:w="7514" w:type="dxa"/>
          </w:tcPr>
          <w:p w:rsidR="005F7949" w:rsidRPr="000829BF" w:rsidRDefault="005F7949" w:rsidP="005F7949">
            <w:pPr>
              <w:pStyle w:val="a5"/>
              <w:spacing w:before="0" w:beforeAutospacing="0" w:after="0" w:afterAutospacing="0"/>
            </w:pPr>
            <w:r w:rsidRPr="000829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Никакое дело не может иметь успеха, если все участники двигаются в разных направлениях, действуют несогласованно</w:t>
            </w:r>
            <w:r w:rsidRPr="000829BF">
              <w:rPr>
                <w:rFonts w:ascii="Arial" w:hAnsi="Arial" w:cs="Arial"/>
                <w:sz w:val="22"/>
                <w:szCs w:val="22"/>
              </w:rPr>
              <w:br/>
            </w:r>
            <w:r w:rsidRPr="000829BF">
              <w:rPr>
                <w:rFonts w:ascii="Arial" w:hAnsi="Arial" w:cs="Arial"/>
                <w:sz w:val="22"/>
                <w:szCs w:val="22"/>
              </w:rPr>
              <w:br/>
            </w:r>
            <w:r w:rsidRPr="000829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5F7949" w:rsidRDefault="005F7949" w:rsidP="005F794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«Любопытный»</w:t>
            </w:r>
          </w:p>
        </w:tc>
      </w:tr>
      <w:tr w:rsidR="005F7949" w:rsidTr="000829BF">
        <w:tc>
          <w:tcPr>
            <w:tcW w:w="7514" w:type="dxa"/>
          </w:tcPr>
          <w:p w:rsidR="005F7949" w:rsidRPr="000829BF" w:rsidRDefault="005F7949" w:rsidP="005F7949">
            <w:pPr>
              <w:pStyle w:val="a5"/>
              <w:spacing w:before="0" w:beforeAutospacing="0" w:after="0" w:afterAutospacing="0"/>
            </w:pPr>
            <w:r w:rsidRPr="000829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Нередко углубляются в детали настолько, что не замечают главного и важного.</w:t>
            </w:r>
            <w:r w:rsidRPr="000829BF">
              <w:rPr>
                <w:rFonts w:ascii="Arial" w:hAnsi="Arial" w:cs="Arial"/>
                <w:sz w:val="22"/>
                <w:szCs w:val="22"/>
              </w:rPr>
              <w:br/>
            </w:r>
            <w:r w:rsidRPr="000829BF">
              <w:rPr>
                <w:rFonts w:ascii="Arial" w:hAnsi="Arial" w:cs="Arial"/>
                <w:sz w:val="22"/>
                <w:szCs w:val="22"/>
              </w:rPr>
              <w:br/>
            </w:r>
            <w:r w:rsidRPr="000829B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5F7949" w:rsidRDefault="005F7949" w:rsidP="005F794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«Рысь и крот»</w:t>
            </w:r>
          </w:p>
        </w:tc>
      </w:tr>
    </w:tbl>
    <w:p w:rsidR="005F7949" w:rsidRDefault="005F7949" w:rsidP="000829B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-709" w:firstLine="0"/>
        <w:rPr>
          <w:color w:val="000000"/>
        </w:rPr>
      </w:pPr>
      <w:r>
        <w:rPr>
          <w:color w:val="000000"/>
        </w:rPr>
        <w:t xml:space="preserve">Запиши </w:t>
      </w:r>
      <w:r w:rsidR="000829BF">
        <w:rPr>
          <w:color w:val="000000"/>
        </w:rPr>
        <w:t>кратко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почему у медведя из басни «Трудолюбивый медведь» не получилось, как у мужика гнуть дуги. </w:t>
      </w:r>
    </w:p>
    <w:p w:rsidR="000829BF" w:rsidRPr="00933D2A" w:rsidRDefault="000829BF" w:rsidP="008A3273">
      <w:pPr>
        <w:pStyle w:val="a5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5086" w:rsidRPr="00933D2A" w:rsidRDefault="00AC5086" w:rsidP="008A3273">
      <w:pPr>
        <w:pStyle w:val="a3"/>
        <w:shd w:val="clear" w:color="auto" w:fill="FFFFFF"/>
        <w:spacing w:before="100" w:beforeAutospacing="1" w:after="100" w:afterAutospacing="1" w:line="240" w:lineRule="auto"/>
        <w:ind w:left="-851" w:right="-2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5086" w:rsidRPr="00933D2A" w:rsidSect="000E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4DE"/>
    <w:multiLevelType w:val="multilevel"/>
    <w:tmpl w:val="F5F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20A61"/>
    <w:multiLevelType w:val="hybridMultilevel"/>
    <w:tmpl w:val="8D30CDDC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A27EB"/>
    <w:multiLevelType w:val="hybridMultilevel"/>
    <w:tmpl w:val="8CFC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85A43"/>
    <w:multiLevelType w:val="hybridMultilevel"/>
    <w:tmpl w:val="3FE0DA1E"/>
    <w:lvl w:ilvl="0" w:tplc="8A2ADE86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52BA64CC"/>
    <w:multiLevelType w:val="hybridMultilevel"/>
    <w:tmpl w:val="8CFC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7F52"/>
    <w:multiLevelType w:val="multilevel"/>
    <w:tmpl w:val="6C46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F50A8"/>
    <w:multiLevelType w:val="multilevel"/>
    <w:tmpl w:val="F7E6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01CF9"/>
    <w:multiLevelType w:val="hybridMultilevel"/>
    <w:tmpl w:val="0D106D06"/>
    <w:lvl w:ilvl="0" w:tplc="32C65A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D578D"/>
    <w:multiLevelType w:val="multilevel"/>
    <w:tmpl w:val="198A2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55648A"/>
    <w:rsid w:val="000829BF"/>
    <w:rsid w:val="000E371F"/>
    <w:rsid w:val="0055648A"/>
    <w:rsid w:val="005F7949"/>
    <w:rsid w:val="00735811"/>
    <w:rsid w:val="008A3273"/>
    <w:rsid w:val="00933D2A"/>
    <w:rsid w:val="00AC5086"/>
    <w:rsid w:val="00CA57F9"/>
    <w:rsid w:val="00F8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48A"/>
    <w:pPr>
      <w:ind w:left="720"/>
      <w:contextualSpacing/>
    </w:pPr>
  </w:style>
  <w:style w:type="table" w:styleId="a4">
    <w:name w:val="Table Grid"/>
    <w:basedOn w:val="a1"/>
    <w:uiPriority w:val="59"/>
    <w:rsid w:val="00556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83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F8343A"/>
  </w:style>
  <w:style w:type="character" w:styleId="a6">
    <w:name w:val="Hyperlink"/>
    <w:basedOn w:val="a0"/>
    <w:uiPriority w:val="99"/>
    <w:semiHidden/>
    <w:unhideWhenUsed/>
    <w:rsid w:val="00CA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rtaslov.ru/%D1%81%D0%B8%D0%BD%D0%BE%D0%BD%D0%B8%D0%BC%D1%8B-%D0%BA-%D1%81%D0%BB%D0%BE%D0%B2%D1%83/%D1%82%D1%80%D1%83%D0%B6%D0%B5%D0%BD%D0%B8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taslov.ru/%D1%81%D0%B8%D0%BD%D0%BE%D0%BD%D0%B8%D0%BC%D1%8B-%D0%BA-%D1%81%D0%BB%D0%BE%D0%B2%D1%83/%D0%BF%D1%80%D0%B8%D0%BB%D0%B5%D0%B6%D0%BD%D1%8B%D0%B9" TargetMode="External"/><Relationship Id="rId5" Type="http://schemas.openxmlformats.org/officeDocument/2006/relationships/hyperlink" Target="https://kartaslov.ru/%D1%81%D0%B8%D0%BD%D0%BE%D0%BD%D0%B8%D0%BC%D1%8B-%D0%BA-%D1%81%D0%BB%D0%BE%D0%B2%D1%83/%D1%80%D0%B0%D0%B1%D0%BE%D1%82%D1%8F%D1%89%D0%B8%D0%B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Громова</cp:lastModifiedBy>
  <cp:revision>2</cp:revision>
  <cp:lastPrinted>2018-12-19T05:26:00Z</cp:lastPrinted>
  <dcterms:created xsi:type="dcterms:W3CDTF">2018-12-19T05:26:00Z</dcterms:created>
  <dcterms:modified xsi:type="dcterms:W3CDTF">2018-12-19T05:26:00Z</dcterms:modified>
</cp:coreProperties>
</file>